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1B" w:rsidRDefault="00530C3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1.5pt;margin-top:14.15pt;width:414pt;height:36pt;z-index:251658240" fillcolor="red" strokecolor="red">
            <v:shadow color="#868686"/>
            <v:textpath style="font-family:&quot;华文新魏&quot;;v-text-kern:t" trim="t" fitpath="t" string="共青团中国青年政治学院委员会"/>
            <w10:wrap type="square"/>
          </v:shape>
        </w:pict>
      </w:r>
    </w:p>
    <w:p w:rsidR="00EF5D1B" w:rsidRPr="000F26AD" w:rsidRDefault="00EF5D1B" w:rsidP="00EF5D1B">
      <w:pPr>
        <w:spacing w:line="360" w:lineRule="auto"/>
        <w:jc w:val="center"/>
        <w:rPr>
          <w:rFonts w:ascii="宋体" w:hAnsi="宋体"/>
          <w:b/>
          <w:color w:val="FF0000"/>
          <w:kern w:val="0"/>
          <w:sz w:val="144"/>
          <w:szCs w:val="144"/>
        </w:rPr>
      </w:pPr>
      <w:r w:rsidRPr="000F26AD">
        <w:rPr>
          <w:rFonts w:ascii="宋体" w:hAnsi="宋体" w:hint="eastAsia"/>
          <w:b/>
          <w:color w:val="FF0000"/>
          <w:kern w:val="0"/>
          <w:sz w:val="144"/>
          <w:szCs w:val="144"/>
        </w:rPr>
        <w:t>工作简报</w:t>
      </w:r>
    </w:p>
    <w:p w:rsidR="006F3E7B" w:rsidRDefault="00F20AE9" w:rsidP="00F20AE9">
      <w:pPr>
        <w:jc w:val="center"/>
        <w:rPr>
          <w:rFonts w:ascii="宋体" w:eastAsia="宋体" w:hAnsi="宋体"/>
          <w:sz w:val="24"/>
          <w:szCs w:val="24"/>
        </w:rPr>
      </w:pPr>
      <w:r w:rsidRPr="008F6593">
        <w:rPr>
          <w:rFonts w:ascii="宋体" w:eastAsia="宋体" w:hAnsi="宋体" w:hint="eastAsia"/>
          <w:sz w:val="24"/>
          <w:szCs w:val="24"/>
        </w:rPr>
        <w:t>20</w:t>
      </w:r>
      <w:r w:rsidR="00E55879">
        <w:rPr>
          <w:rFonts w:ascii="宋体" w:eastAsia="宋体" w:hAnsi="宋体" w:hint="eastAsia"/>
          <w:sz w:val="24"/>
          <w:szCs w:val="24"/>
        </w:rPr>
        <w:t>13</w:t>
      </w:r>
      <w:r w:rsidR="008F6593" w:rsidRPr="008F6593">
        <w:rPr>
          <w:rFonts w:ascii="宋体" w:eastAsia="宋体" w:hAnsi="宋体" w:hint="eastAsia"/>
          <w:sz w:val="24"/>
          <w:szCs w:val="24"/>
        </w:rPr>
        <w:t>年 第</w:t>
      </w:r>
      <w:r w:rsidR="00E55879">
        <w:rPr>
          <w:rFonts w:ascii="宋体" w:eastAsia="宋体" w:hAnsi="宋体" w:hint="eastAsia"/>
          <w:sz w:val="24"/>
          <w:szCs w:val="24"/>
        </w:rPr>
        <w:t>4</w:t>
      </w:r>
      <w:r w:rsidR="008F6593" w:rsidRPr="008F6593">
        <w:rPr>
          <w:rFonts w:ascii="宋体" w:eastAsia="宋体" w:hAnsi="宋体" w:hint="eastAsia"/>
          <w:sz w:val="24"/>
          <w:szCs w:val="24"/>
        </w:rPr>
        <w:t>期</w:t>
      </w:r>
    </w:p>
    <w:p w:rsidR="005B7702" w:rsidRDefault="005B7702" w:rsidP="00F20AE9">
      <w:pPr>
        <w:jc w:val="center"/>
        <w:rPr>
          <w:rFonts w:ascii="宋体" w:eastAsia="宋体" w:hAnsi="宋体"/>
          <w:sz w:val="24"/>
          <w:szCs w:val="24"/>
        </w:rPr>
      </w:pPr>
    </w:p>
    <w:p w:rsidR="008F6593" w:rsidRDefault="008F6593" w:rsidP="008F6593">
      <w:pPr>
        <w:jc w:val="center"/>
        <w:rPr>
          <w:rFonts w:ascii="宋体" w:hAnsi="宋体"/>
          <w:color w:val="000000"/>
          <w:kern w:val="0"/>
          <w:sz w:val="24"/>
        </w:rPr>
      </w:pPr>
      <w:r w:rsidRPr="000F26AD">
        <w:rPr>
          <w:rFonts w:ascii="宋体" w:hAnsi="宋体"/>
          <w:color w:val="000000"/>
          <w:kern w:val="0"/>
          <w:sz w:val="24"/>
        </w:rPr>
        <w:t>共青团中国青年政治学院委员会</w:t>
      </w:r>
      <w:r w:rsidRPr="000F26AD">
        <w:rPr>
          <w:rFonts w:ascii="宋体" w:hAnsi="宋体" w:hint="eastAsia"/>
          <w:color w:val="000000"/>
          <w:kern w:val="0"/>
          <w:sz w:val="24"/>
        </w:rPr>
        <w:t>信息工作中心</w:t>
      </w:r>
      <w:r w:rsidRPr="000F26AD">
        <w:rPr>
          <w:rFonts w:ascii="宋体" w:hAnsi="宋体"/>
          <w:color w:val="000000"/>
          <w:kern w:val="0"/>
          <w:sz w:val="24"/>
        </w:rPr>
        <w:t xml:space="preserve">编      </w:t>
      </w:r>
      <w:r w:rsidR="00E55879">
        <w:rPr>
          <w:rFonts w:ascii="宋体" w:hAnsi="宋体" w:hint="eastAsia"/>
          <w:color w:val="000000"/>
          <w:kern w:val="0"/>
          <w:sz w:val="24"/>
        </w:rPr>
        <w:t>5</w:t>
      </w:r>
      <w:r w:rsidRPr="000F26AD">
        <w:rPr>
          <w:rFonts w:ascii="宋体" w:hAnsi="宋体"/>
          <w:color w:val="000000"/>
          <w:kern w:val="0"/>
          <w:sz w:val="24"/>
        </w:rPr>
        <w:t>月1日至</w:t>
      </w:r>
      <w:r w:rsidR="00E55879">
        <w:rPr>
          <w:rFonts w:ascii="宋体" w:hAnsi="宋体" w:hint="eastAsia"/>
          <w:color w:val="000000"/>
          <w:kern w:val="0"/>
          <w:sz w:val="24"/>
        </w:rPr>
        <w:t>5</w:t>
      </w:r>
      <w:r w:rsidRPr="000F26AD">
        <w:rPr>
          <w:rFonts w:ascii="宋体" w:hAnsi="宋体"/>
          <w:color w:val="000000"/>
          <w:kern w:val="0"/>
          <w:sz w:val="24"/>
        </w:rPr>
        <w:t>月</w:t>
      </w:r>
      <w:r>
        <w:rPr>
          <w:rFonts w:ascii="宋体" w:hAnsi="宋体" w:hint="eastAsia"/>
          <w:color w:val="000000"/>
          <w:kern w:val="0"/>
          <w:sz w:val="24"/>
        </w:rPr>
        <w:t>31</w:t>
      </w:r>
      <w:r w:rsidRPr="000F26AD">
        <w:rPr>
          <w:rFonts w:ascii="宋体" w:hAnsi="宋体"/>
          <w:color w:val="000000"/>
          <w:kern w:val="0"/>
          <w:sz w:val="24"/>
        </w:rPr>
        <w:t>日</w:t>
      </w:r>
    </w:p>
    <w:p w:rsidR="002643FC" w:rsidRDefault="00530C36" w:rsidP="008F6593">
      <w:pPr>
        <w:jc w:val="left"/>
        <w:rPr>
          <w:rFonts w:ascii="宋体" w:hAnsi="宋体"/>
          <w:color w:val="000000"/>
          <w:kern w:val="0"/>
          <w:sz w:val="24"/>
        </w:rPr>
      </w:pPr>
      <w:r w:rsidRPr="00530C36">
        <w:rPr>
          <w:rFonts w:ascii="宋体" w:eastAsia="宋体" w:hAnsi="宋体"/>
          <w:noProof/>
          <w:sz w:val="24"/>
          <w:szCs w:val="24"/>
        </w:rPr>
        <w:pict>
          <v:line id="_x0000_s2051" style="position:absolute;z-index:251659264" from="-5.25pt,6.75pt" to="429.45pt,6.75pt" strokecolor="red" strokeweight="4.5pt">
            <v:stroke linestyle="thinThick"/>
            <w10:wrap type="square"/>
          </v:line>
        </w:pict>
      </w:r>
    </w:p>
    <w:p w:rsidR="00E55879" w:rsidRPr="00E06428" w:rsidRDefault="00E06428" w:rsidP="00E55879">
      <w:pPr>
        <w:pStyle w:val="a5"/>
        <w:numPr>
          <w:ilvl w:val="0"/>
          <w:numId w:val="4"/>
        </w:numPr>
        <w:ind w:firstLineChars="0"/>
        <w:jc w:val="left"/>
        <w:rPr>
          <w:rFonts w:ascii="宋体" w:hAnsi="宋体"/>
          <w:color w:val="000000"/>
          <w:kern w:val="0"/>
          <w:sz w:val="36"/>
          <w:szCs w:val="36"/>
        </w:rPr>
      </w:pPr>
      <w:r w:rsidRPr="00E06428">
        <w:rPr>
          <w:b/>
          <w:bCs/>
          <w:color w:val="000000"/>
          <w:sz w:val="36"/>
          <w:szCs w:val="36"/>
        </w:rPr>
        <w:t>第</w:t>
      </w:r>
      <w:r w:rsidRPr="00E06428">
        <w:rPr>
          <w:b/>
          <w:bCs/>
          <w:color w:val="000000"/>
          <w:sz w:val="36"/>
          <w:szCs w:val="36"/>
        </w:rPr>
        <w:t>15</w:t>
      </w:r>
      <w:r w:rsidRPr="00E06428">
        <w:rPr>
          <w:b/>
          <w:bCs/>
          <w:color w:val="000000"/>
          <w:sz w:val="36"/>
          <w:szCs w:val="36"/>
        </w:rPr>
        <w:t>届社团嘉年华点燃初夏</w:t>
      </w:r>
    </w:p>
    <w:p w:rsidR="00E55879" w:rsidRPr="00E55879" w:rsidRDefault="00E55879" w:rsidP="00E55879">
      <w:pPr>
        <w:pStyle w:val="a5"/>
        <w:numPr>
          <w:ilvl w:val="0"/>
          <w:numId w:val="4"/>
        </w:numPr>
        <w:ind w:firstLineChars="0"/>
        <w:jc w:val="left"/>
        <w:rPr>
          <w:rFonts w:ascii="宋体" w:hAnsi="宋体"/>
          <w:color w:val="000000"/>
          <w:kern w:val="0"/>
          <w:sz w:val="36"/>
          <w:szCs w:val="36"/>
        </w:rPr>
      </w:pPr>
      <w:r w:rsidRPr="00E55879">
        <w:rPr>
          <w:b/>
          <w:bCs/>
          <w:color w:val="000000"/>
          <w:sz w:val="36"/>
          <w:szCs w:val="36"/>
        </w:rPr>
        <w:t>首届全中文模拟联合国大会在我校</w:t>
      </w:r>
      <w:r>
        <w:rPr>
          <w:rFonts w:hint="eastAsia"/>
          <w:b/>
          <w:bCs/>
          <w:color w:val="000000"/>
          <w:sz w:val="36"/>
          <w:szCs w:val="36"/>
        </w:rPr>
        <w:t>顺利</w:t>
      </w:r>
      <w:r w:rsidRPr="00E55879">
        <w:rPr>
          <w:b/>
          <w:bCs/>
          <w:color w:val="000000"/>
          <w:sz w:val="36"/>
          <w:szCs w:val="36"/>
        </w:rPr>
        <w:t>举行</w:t>
      </w:r>
    </w:p>
    <w:p w:rsidR="00E55879" w:rsidRPr="00E55879" w:rsidRDefault="00E55879" w:rsidP="00E55879">
      <w:pPr>
        <w:pStyle w:val="a5"/>
        <w:numPr>
          <w:ilvl w:val="0"/>
          <w:numId w:val="4"/>
        </w:numPr>
        <w:spacing w:line="360" w:lineRule="auto"/>
        <w:ind w:firstLineChars="0"/>
        <w:jc w:val="left"/>
        <w:rPr>
          <w:rFonts w:ascii="宋体" w:hAnsi="宋体"/>
          <w:color w:val="000000"/>
          <w:kern w:val="0"/>
          <w:sz w:val="36"/>
          <w:szCs w:val="36"/>
        </w:rPr>
      </w:pPr>
      <w:r w:rsidRPr="00E55879">
        <w:rPr>
          <w:b/>
          <w:bCs/>
          <w:color w:val="000000"/>
          <w:sz w:val="36"/>
          <w:szCs w:val="36"/>
        </w:rPr>
        <w:t>校学生会开展多项活动学习贯彻</w:t>
      </w:r>
      <w:r>
        <w:rPr>
          <w:rFonts w:hint="eastAsia"/>
          <w:b/>
          <w:bCs/>
          <w:color w:val="000000"/>
          <w:sz w:val="36"/>
          <w:szCs w:val="36"/>
        </w:rPr>
        <w:t>“</w:t>
      </w:r>
      <w:r w:rsidRPr="00E55879">
        <w:rPr>
          <w:b/>
          <w:bCs/>
          <w:color w:val="000000"/>
          <w:sz w:val="36"/>
          <w:szCs w:val="36"/>
        </w:rPr>
        <w:t>中国梦</w:t>
      </w:r>
      <w:r>
        <w:rPr>
          <w:rFonts w:hint="eastAsia"/>
          <w:b/>
          <w:bCs/>
          <w:color w:val="000000"/>
          <w:sz w:val="36"/>
          <w:szCs w:val="36"/>
        </w:rPr>
        <w:t>”</w:t>
      </w:r>
    </w:p>
    <w:p w:rsidR="00E55879" w:rsidRPr="00702738" w:rsidRDefault="00E55879" w:rsidP="00E55879">
      <w:pPr>
        <w:pStyle w:val="a5"/>
        <w:numPr>
          <w:ilvl w:val="0"/>
          <w:numId w:val="4"/>
        </w:numPr>
        <w:spacing w:line="360" w:lineRule="auto"/>
        <w:ind w:firstLineChars="0"/>
        <w:jc w:val="left"/>
        <w:rPr>
          <w:rFonts w:ascii="宋体" w:hAnsi="宋体"/>
          <w:color w:val="000000"/>
          <w:kern w:val="0"/>
          <w:sz w:val="36"/>
          <w:szCs w:val="36"/>
        </w:rPr>
      </w:pPr>
      <w:r w:rsidRPr="00E55879">
        <w:rPr>
          <w:rFonts w:hint="eastAsia"/>
          <w:b/>
          <w:bCs/>
          <w:color w:val="000000"/>
          <w:sz w:val="36"/>
          <w:szCs w:val="36"/>
        </w:rPr>
        <w:t>校</w:t>
      </w:r>
      <w:r w:rsidRPr="00E55879">
        <w:rPr>
          <w:b/>
          <w:bCs/>
          <w:color w:val="000000"/>
          <w:sz w:val="36"/>
          <w:szCs w:val="36"/>
        </w:rPr>
        <w:t>广播台</w:t>
      </w:r>
      <w:r>
        <w:rPr>
          <w:rFonts w:hint="eastAsia"/>
          <w:b/>
          <w:bCs/>
          <w:color w:val="000000"/>
          <w:sz w:val="36"/>
          <w:szCs w:val="36"/>
        </w:rPr>
        <w:t>庆祝建台</w:t>
      </w:r>
      <w:r w:rsidRPr="00E55879">
        <w:rPr>
          <w:rFonts w:hint="eastAsia"/>
          <w:b/>
          <w:bCs/>
          <w:color w:val="000000"/>
          <w:sz w:val="36"/>
          <w:szCs w:val="36"/>
        </w:rPr>
        <w:t>25</w:t>
      </w:r>
      <w:r w:rsidRPr="00E55879">
        <w:rPr>
          <w:rFonts w:hint="eastAsia"/>
          <w:b/>
          <w:bCs/>
          <w:color w:val="000000"/>
          <w:sz w:val="36"/>
          <w:szCs w:val="36"/>
        </w:rPr>
        <w:t>周年</w:t>
      </w:r>
    </w:p>
    <w:p w:rsidR="00702738" w:rsidRPr="00BE341F" w:rsidRDefault="00BE341F" w:rsidP="00BE341F">
      <w:pPr>
        <w:pStyle w:val="a5"/>
        <w:numPr>
          <w:ilvl w:val="0"/>
          <w:numId w:val="4"/>
        </w:numPr>
        <w:spacing w:line="360" w:lineRule="auto"/>
        <w:ind w:firstLineChars="0"/>
        <w:jc w:val="left"/>
        <w:rPr>
          <w:rFonts w:ascii="宋体" w:hAnsi="宋体"/>
          <w:b/>
          <w:color w:val="000000"/>
          <w:kern w:val="0"/>
          <w:sz w:val="36"/>
          <w:szCs w:val="36"/>
        </w:rPr>
      </w:pPr>
      <w:r w:rsidRPr="00BE341F">
        <w:rPr>
          <w:rFonts w:ascii="宋体" w:hAnsi="宋体" w:hint="eastAsia"/>
          <w:b/>
          <w:color w:val="000000"/>
          <w:kern w:val="0"/>
          <w:sz w:val="36"/>
          <w:szCs w:val="36"/>
        </w:rPr>
        <w:t>校辩论队五月取得良好赛绩</w:t>
      </w:r>
    </w:p>
    <w:p w:rsidR="00C22520" w:rsidRDefault="00A62828" w:rsidP="00A62828">
      <w:pPr>
        <w:pStyle w:val="a5"/>
        <w:numPr>
          <w:ilvl w:val="0"/>
          <w:numId w:val="4"/>
        </w:numPr>
        <w:ind w:firstLineChars="0"/>
        <w:rPr>
          <w:rFonts w:ascii="宋体" w:hAnsi="宋体"/>
          <w:b/>
          <w:color w:val="000000"/>
          <w:kern w:val="0"/>
          <w:sz w:val="36"/>
          <w:szCs w:val="36"/>
        </w:rPr>
      </w:pPr>
      <w:r w:rsidRPr="00A62828">
        <w:rPr>
          <w:rFonts w:ascii="宋体" w:hAnsi="宋体" w:hint="eastAsia"/>
          <w:b/>
          <w:color w:val="000000"/>
          <w:kern w:val="0"/>
          <w:sz w:val="36"/>
          <w:szCs w:val="36"/>
        </w:rPr>
        <w:t>工作简讯</w:t>
      </w:r>
    </w:p>
    <w:p w:rsidR="00A62828" w:rsidRPr="00A62828" w:rsidRDefault="00EB6D54" w:rsidP="00A62828">
      <w:pPr>
        <w:pStyle w:val="a5"/>
        <w:numPr>
          <w:ilvl w:val="0"/>
          <w:numId w:val="4"/>
        </w:numPr>
        <w:ind w:firstLineChars="0"/>
        <w:rPr>
          <w:rFonts w:ascii="宋体" w:hAnsi="宋体"/>
          <w:b/>
          <w:color w:val="000000"/>
          <w:kern w:val="0"/>
          <w:sz w:val="36"/>
          <w:szCs w:val="36"/>
        </w:rPr>
      </w:pPr>
      <w:r>
        <w:rPr>
          <w:rFonts w:ascii="宋体" w:hAnsi="宋体" w:hint="eastAsia"/>
          <w:b/>
          <w:color w:val="000000"/>
          <w:kern w:val="0"/>
          <w:sz w:val="36"/>
          <w:szCs w:val="36"/>
        </w:rPr>
        <w:t>社团资讯</w:t>
      </w:r>
    </w:p>
    <w:p w:rsidR="00E55879" w:rsidRDefault="00E55879" w:rsidP="008F6593">
      <w:pPr>
        <w:jc w:val="left"/>
        <w:rPr>
          <w:rFonts w:ascii="宋体" w:hAnsi="宋体"/>
          <w:color w:val="000000"/>
          <w:kern w:val="0"/>
          <w:sz w:val="24"/>
        </w:rPr>
      </w:pPr>
    </w:p>
    <w:p w:rsidR="00E06428" w:rsidRDefault="00E06428" w:rsidP="008F6593">
      <w:pPr>
        <w:jc w:val="left"/>
        <w:rPr>
          <w:rFonts w:ascii="宋体" w:hAnsi="宋体"/>
          <w:color w:val="000000"/>
          <w:kern w:val="0"/>
          <w:sz w:val="24"/>
        </w:rPr>
      </w:pPr>
    </w:p>
    <w:p w:rsidR="00E06428" w:rsidRDefault="00E06428" w:rsidP="008F6593">
      <w:pPr>
        <w:jc w:val="left"/>
        <w:rPr>
          <w:rFonts w:ascii="宋体" w:hAnsi="宋体"/>
          <w:color w:val="000000"/>
          <w:kern w:val="0"/>
          <w:sz w:val="24"/>
        </w:rPr>
      </w:pPr>
    </w:p>
    <w:p w:rsidR="00E06428" w:rsidRPr="00E06428" w:rsidRDefault="00E06428" w:rsidP="00E06428">
      <w:pPr>
        <w:jc w:val="center"/>
        <w:rPr>
          <w:rFonts w:ascii="宋体" w:hAnsi="宋体"/>
          <w:color w:val="000000"/>
          <w:kern w:val="0"/>
          <w:sz w:val="36"/>
          <w:szCs w:val="36"/>
        </w:rPr>
      </w:pPr>
      <w:r w:rsidRPr="00E06428">
        <w:rPr>
          <w:b/>
          <w:bCs/>
          <w:color w:val="000000"/>
          <w:sz w:val="36"/>
          <w:szCs w:val="36"/>
        </w:rPr>
        <w:t>第</w:t>
      </w:r>
      <w:r w:rsidRPr="00E06428">
        <w:rPr>
          <w:b/>
          <w:bCs/>
          <w:color w:val="000000"/>
          <w:sz w:val="36"/>
          <w:szCs w:val="36"/>
        </w:rPr>
        <w:t>15</w:t>
      </w:r>
      <w:r w:rsidRPr="00E06428">
        <w:rPr>
          <w:b/>
          <w:bCs/>
          <w:color w:val="000000"/>
          <w:sz w:val="36"/>
          <w:szCs w:val="36"/>
        </w:rPr>
        <w:t>届社团嘉年华</w:t>
      </w:r>
      <w:r>
        <w:rPr>
          <w:rFonts w:hint="eastAsia"/>
          <w:b/>
          <w:bCs/>
          <w:color w:val="000000"/>
          <w:sz w:val="36"/>
          <w:szCs w:val="36"/>
        </w:rPr>
        <w:t>点燃初夏</w:t>
      </w:r>
    </w:p>
    <w:p w:rsidR="00E55879" w:rsidRPr="00E55879" w:rsidRDefault="00E55879" w:rsidP="00E06428">
      <w:pPr>
        <w:spacing w:line="360" w:lineRule="auto"/>
        <w:ind w:firstLineChars="200" w:firstLine="480"/>
        <w:jc w:val="left"/>
        <w:rPr>
          <w:rFonts w:ascii="宋体" w:hAnsi="宋体"/>
          <w:color w:val="000000"/>
          <w:kern w:val="0"/>
          <w:sz w:val="24"/>
        </w:rPr>
      </w:pPr>
      <w:r w:rsidRPr="00E55879">
        <w:rPr>
          <w:rFonts w:ascii="宋体" w:hAnsi="宋体" w:hint="eastAsia"/>
          <w:color w:val="000000"/>
          <w:kern w:val="0"/>
          <w:sz w:val="24"/>
        </w:rPr>
        <w:t>5月4日，时值“五四”青年节，由社团联合会组织的第十五届社团嘉年华游园会在致学楼前举行。40</w:t>
      </w:r>
      <w:r w:rsidR="00A95027">
        <w:rPr>
          <w:rFonts w:ascii="宋体" w:hAnsi="宋体" w:hint="eastAsia"/>
          <w:color w:val="000000"/>
          <w:kern w:val="0"/>
          <w:sz w:val="24"/>
        </w:rPr>
        <w:t>个学生社团通过摆台、各式各样精彩有趣的活动展现社团特色，为初夏的校园带来了</w:t>
      </w:r>
      <w:r w:rsidRPr="00E55879">
        <w:rPr>
          <w:rFonts w:ascii="宋体" w:hAnsi="宋体" w:hint="eastAsia"/>
          <w:color w:val="000000"/>
          <w:kern w:val="0"/>
          <w:sz w:val="24"/>
        </w:rPr>
        <w:t>别样的生机。</w:t>
      </w:r>
    </w:p>
    <w:p w:rsidR="00A95027" w:rsidRDefault="00E55879" w:rsidP="00864A12">
      <w:pPr>
        <w:spacing w:line="360" w:lineRule="auto"/>
        <w:ind w:firstLineChars="200" w:firstLine="480"/>
        <w:jc w:val="left"/>
        <w:rPr>
          <w:rFonts w:ascii="宋体" w:hAnsi="宋体"/>
          <w:color w:val="000000"/>
          <w:kern w:val="0"/>
          <w:sz w:val="24"/>
        </w:rPr>
      </w:pPr>
      <w:r w:rsidRPr="00E55879">
        <w:rPr>
          <w:rFonts w:ascii="宋体" w:hAnsi="宋体" w:hint="eastAsia"/>
          <w:color w:val="000000"/>
          <w:kern w:val="0"/>
          <w:sz w:val="24"/>
        </w:rPr>
        <w:t>从报刊</w:t>
      </w:r>
      <w:r w:rsidR="00A95027">
        <w:rPr>
          <w:rFonts w:ascii="宋体" w:hAnsi="宋体" w:hint="eastAsia"/>
          <w:color w:val="000000"/>
          <w:kern w:val="0"/>
          <w:sz w:val="24"/>
        </w:rPr>
        <w:t>亭开始，朝着致学楼的方向行进，各个社团分列两旁，用各自</w:t>
      </w:r>
      <w:r w:rsidRPr="00E55879">
        <w:rPr>
          <w:rFonts w:ascii="宋体" w:hAnsi="宋体" w:hint="eastAsia"/>
          <w:color w:val="000000"/>
          <w:kern w:val="0"/>
          <w:sz w:val="24"/>
        </w:rPr>
        <w:t>社团</w:t>
      </w:r>
      <w:r w:rsidR="00A95027">
        <w:rPr>
          <w:rFonts w:ascii="宋体" w:hAnsi="宋体" w:hint="eastAsia"/>
          <w:color w:val="000000"/>
          <w:kern w:val="0"/>
          <w:sz w:val="24"/>
        </w:rPr>
        <w:t>的特色抢占</w:t>
      </w:r>
      <w:r w:rsidRPr="00E55879">
        <w:rPr>
          <w:rFonts w:ascii="宋体" w:hAnsi="宋体" w:hint="eastAsia"/>
          <w:color w:val="000000"/>
          <w:kern w:val="0"/>
          <w:sz w:val="24"/>
        </w:rPr>
        <w:t>眼球。各个社团的特色展示点染了校园。</w:t>
      </w:r>
      <w:r w:rsidR="00EB6D54">
        <w:rPr>
          <w:rFonts w:ascii="宋体" w:hAnsi="宋体" w:hint="eastAsia"/>
          <w:color w:val="000000"/>
          <w:kern w:val="0"/>
          <w:sz w:val="24"/>
        </w:rPr>
        <w:t>此</w:t>
      </w:r>
      <w:r w:rsidR="00864A12">
        <w:rPr>
          <w:rFonts w:ascii="宋体" w:hAnsi="宋体" w:hint="eastAsia"/>
          <w:color w:val="000000"/>
          <w:kern w:val="0"/>
          <w:sz w:val="24"/>
        </w:rPr>
        <w:t>外</w:t>
      </w:r>
      <w:r w:rsidR="00EB6D54">
        <w:rPr>
          <w:rFonts w:ascii="宋体" w:hAnsi="宋体" w:hint="eastAsia"/>
          <w:color w:val="000000"/>
          <w:kern w:val="0"/>
          <w:sz w:val="24"/>
        </w:rPr>
        <w:t>，各社团还开展了多样的游戏，使同学们积极参与到社团嘉年华</w:t>
      </w:r>
      <w:r w:rsidR="00864A12">
        <w:rPr>
          <w:rFonts w:ascii="宋体" w:hAnsi="宋体" w:hint="eastAsia"/>
          <w:color w:val="000000"/>
          <w:kern w:val="0"/>
          <w:sz w:val="24"/>
        </w:rPr>
        <w:t>中</w:t>
      </w:r>
      <w:r w:rsidRPr="00E55879">
        <w:rPr>
          <w:rFonts w:ascii="宋体" w:hAnsi="宋体" w:hint="eastAsia"/>
          <w:color w:val="000000"/>
          <w:kern w:val="0"/>
          <w:sz w:val="24"/>
        </w:rPr>
        <w:t>。</w:t>
      </w:r>
    </w:p>
    <w:p w:rsidR="00E55879" w:rsidRPr="00E55879" w:rsidRDefault="00E55879" w:rsidP="00E06428">
      <w:pPr>
        <w:spacing w:line="360" w:lineRule="auto"/>
        <w:ind w:firstLineChars="200" w:firstLine="480"/>
        <w:jc w:val="left"/>
        <w:rPr>
          <w:rFonts w:ascii="宋体" w:hAnsi="宋体"/>
          <w:color w:val="000000"/>
          <w:kern w:val="0"/>
          <w:sz w:val="24"/>
        </w:rPr>
      </w:pPr>
      <w:r w:rsidRPr="00E55879">
        <w:rPr>
          <w:rFonts w:ascii="宋体" w:hAnsi="宋体" w:hint="eastAsia"/>
          <w:color w:val="000000"/>
          <w:kern w:val="0"/>
          <w:sz w:val="24"/>
        </w:rPr>
        <w:t>主办方社团联合会规定凡集齐35个以上社团盖章的同学都可以获得丰厚大</w:t>
      </w:r>
      <w:r w:rsidRPr="00E55879">
        <w:rPr>
          <w:rFonts w:ascii="宋体" w:hAnsi="宋体" w:hint="eastAsia"/>
          <w:color w:val="000000"/>
          <w:kern w:val="0"/>
          <w:sz w:val="24"/>
        </w:rPr>
        <w:lastRenderedPageBreak/>
        <w:t>奖。同时，社联还设置了有关“中国梦”</w:t>
      </w:r>
      <w:r w:rsidR="00EB6D54">
        <w:rPr>
          <w:rFonts w:ascii="宋体" w:hAnsi="宋体" w:hint="eastAsia"/>
          <w:color w:val="000000"/>
          <w:kern w:val="0"/>
          <w:sz w:val="24"/>
        </w:rPr>
        <w:t>的知识问答，包括常规问答和挑战一等奖的问答，从而进一步加深了学生</w:t>
      </w:r>
      <w:r w:rsidRPr="00E55879">
        <w:rPr>
          <w:rFonts w:ascii="宋体" w:hAnsi="宋体" w:hint="eastAsia"/>
          <w:color w:val="000000"/>
          <w:kern w:val="0"/>
          <w:sz w:val="24"/>
        </w:rPr>
        <w:t>对于“中国梦”的认识和理解。</w:t>
      </w:r>
    </w:p>
    <w:p w:rsidR="00E55879" w:rsidRPr="00E55879" w:rsidRDefault="00864A12" w:rsidP="00864A12">
      <w:pPr>
        <w:spacing w:line="360" w:lineRule="auto"/>
        <w:ind w:firstLineChars="200" w:firstLine="480"/>
        <w:jc w:val="left"/>
        <w:rPr>
          <w:rFonts w:ascii="宋体" w:hAnsi="宋体"/>
          <w:color w:val="000000"/>
          <w:kern w:val="0"/>
          <w:sz w:val="24"/>
        </w:rPr>
      </w:pPr>
      <w:r w:rsidRPr="00E55879">
        <w:rPr>
          <w:rFonts w:ascii="宋体" w:hAnsi="宋体" w:hint="eastAsia"/>
          <w:color w:val="000000"/>
          <w:kern w:val="0"/>
          <w:sz w:val="24"/>
        </w:rPr>
        <w:t>社团嘉年华活动是我校社团文化节的重要组成部分。</w:t>
      </w:r>
      <w:r w:rsidR="00E55879" w:rsidRPr="00E55879">
        <w:rPr>
          <w:rFonts w:ascii="宋体" w:hAnsi="宋体" w:hint="eastAsia"/>
          <w:color w:val="000000"/>
          <w:kern w:val="0"/>
          <w:sz w:val="24"/>
        </w:rPr>
        <w:t>负责人陶学成</w:t>
      </w:r>
      <w:r w:rsidR="00A95027">
        <w:rPr>
          <w:rFonts w:ascii="宋体" w:hAnsi="宋体" w:hint="eastAsia"/>
          <w:color w:val="000000"/>
          <w:kern w:val="0"/>
          <w:sz w:val="24"/>
        </w:rPr>
        <w:t>说，各社团除了每学年第一学期的“百团大战”之后就没有大规模的</w:t>
      </w:r>
      <w:r w:rsidR="00E55879" w:rsidRPr="00E55879">
        <w:rPr>
          <w:rFonts w:ascii="宋体" w:hAnsi="宋体" w:hint="eastAsia"/>
          <w:color w:val="000000"/>
          <w:kern w:val="0"/>
          <w:sz w:val="24"/>
        </w:rPr>
        <w:t>活动了，社团嘉年华活动旨在和“百团大战”遥相呼应，给各个社团一个展示的机会。其次，社团嘉年华活动也是为了丰富同学们的课余生活，进一步感受社团的魅力。今年</w:t>
      </w:r>
      <w:r w:rsidR="00A95027">
        <w:rPr>
          <w:rFonts w:ascii="宋体" w:hAnsi="宋体" w:hint="eastAsia"/>
          <w:color w:val="000000"/>
          <w:kern w:val="0"/>
          <w:sz w:val="24"/>
        </w:rPr>
        <w:t>的嘉年华较去年有两大不同，一是奖品更丰厚了，</w:t>
      </w:r>
      <w:r>
        <w:rPr>
          <w:rFonts w:ascii="宋体" w:hAnsi="宋体" w:hint="eastAsia"/>
          <w:color w:val="000000"/>
          <w:kern w:val="0"/>
          <w:sz w:val="24"/>
        </w:rPr>
        <w:t>并且</w:t>
      </w:r>
      <w:r w:rsidR="00A95027">
        <w:rPr>
          <w:rFonts w:ascii="宋体" w:hAnsi="宋体" w:hint="eastAsia"/>
          <w:color w:val="000000"/>
          <w:kern w:val="0"/>
          <w:sz w:val="24"/>
        </w:rPr>
        <w:t>还设置了限时发放大奖的措施，使得参加嘉年华的学生更加</w:t>
      </w:r>
      <w:r>
        <w:rPr>
          <w:rFonts w:ascii="宋体" w:hAnsi="宋体" w:hint="eastAsia"/>
          <w:color w:val="000000"/>
          <w:kern w:val="0"/>
          <w:sz w:val="24"/>
        </w:rPr>
        <w:t>积极</w:t>
      </w:r>
      <w:r w:rsidR="00E55879" w:rsidRPr="00E55879">
        <w:rPr>
          <w:rFonts w:ascii="宋体" w:hAnsi="宋体" w:hint="eastAsia"/>
          <w:color w:val="000000"/>
          <w:kern w:val="0"/>
          <w:sz w:val="24"/>
        </w:rPr>
        <w:t>；二是社团活动准备的时间更长更充分，</w:t>
      </w:r>
      <w:r>
        <w:rPr>
          <w:rFonts w:ascii="宋体" w:hAnsi="宋体" w:hint="eastAsia"/>
          <w:color w:val="000000"/>
          <w:kern w:val="0"/>
          <w:sz w:val="24"/>
        </w:rPr>
        <w:t>使嘉年华活动现场更加热闹</w:t>
      </w:r>
      <w:r w:rsidR="00E55879" w:rsidRPr="00E55879">
        <w:rPr>
          <w:rFonts w:ascii="宋体" w:hAnsi="宋体" w:hint="eastAsia"/>
          <w:color w:val="000000"/>
          <w:kern w:val="0"/>
          <w:sz w:val="24"/>
        </w:rPr>
        <w:t>。</w:t>
      </w:r>
    </w:p>
    <w:p w:rsidR="00E55879" w:rsidRDefault="00E55879" w:rsidP="008F6593">
      <w:pPr>
        <w:jc w:val="left"/>
        <w:rPr>
          <w:rFonts w:ascii="宋体" w:hAnsi="宋体"/>
          <w:color w:val="000000"/>
          <w:kern w:val="0"/>
          <w:sz w:val="24"/>
        </w:rPr>
      </w:pPr>
    </w:p>
    <w:p w:rsidR="00E55879" w:rsidRPr="00E55879" w:rsidRDefault="00E55879" w:rsidP="00E55879">
      <w:pPr>
        <w:jc w:val="center"/>
        <w:rPr>
          <w:rFonts w:ascii="宋体" w:hAnsi="宋体"/>
          <w:color w:val="000000"/>
          <w:kern w:val="0"/>
          <w:sz w:val="36"/>
          <w:szCs w:val="36"/>
        </w:rPr>
      </w:pPr>
      <w:r w:rsidRPr="00E55879">
        <w:rPr>
          <w:b/>
          <w:bCs/>
          <w:color w:val="000000"/>
          <w:sz w:val="36"/>
          <w:szCs w:val="36"/>
        </w:rPr>
        <w:t>首届全中文模拟联合国大会在我校</w:t>
      </w:r>
      <w:r>
        <w:rPr>
          <w:rFonts w:hint="eastAsia"/>
          <w:b/>
          <w:bCs/>
          <w:color w:val="000000"/>
          <w:sz w:val="36"/>
          <w:szCs w:val="36"/>
        </w:rPr>
        <w:t>顺利</w:t>
      </w:r>
      <w:r w:rsidRPr="00E55879">
        <w:rPr>
          <w:b/>
          <w:bCs/>
          <w:color w:val="000000"/>
          <w:sz w:val="36"/>
          <w:szCs w:val="36"/>
        </w:rPr>
        <w:t>举行</w:t>
      </w:r>
    </w:p>
    <w:p w:rsidR="00E55879" w:rsidRPr="00E55879" w:rsidRDefault="00E55879" w:rsidP="00E55879">
      <w:pPr>
        <w:spacing w:line="360" w:lineRule="auto"/>
        <w:ind w:firstLineChars="200" w:firstLine="480"/>
        <w:jc w:val="left"/>
        <w:rPr>
          <w:rFonts w:ascii="宋体" w:hAnsi="宋体"/>
          <w:color w:val="000000"/>
          <w:kern w:val="0"/>
          <w:sz w:val="24"/>
        </w:rPr>
      </w:pPr>
      <w:r w:rsidRPr="00E55879">
        <w:rPr>
          <w:rFonts w:ascii="宋体" w:hAnsi="宋体" w:hint="eastAsia"/>
          <w:color w:val="000000"/>
          <w:kern w:val="0"/>
          <w:sz w:val="24"/>
        </w:rPr>
        <w:t>近日，第一届全中文模拟联合国大会在我校举行。来自全国40 余所高校的100余名青年学子齐聚我校，在为期三天的活动中，模拟联合国议事规则，共商国际问题。</w:t>
      </w:r>
    </w:p>
    <w:p w:rsidR="00E55879" w:rsidRPr="00E55879" w:rsidRDefault="00E55879" w:rsidP="00E55879">
      <w:pPr>
        <w:spacing w:line="360" w:lineRule="auto"/>
        <w:ind w:firstLineChars="200" w:firstLine="480"/>
        <w:jc w:val="left"/>
        <w:rPr>
          <w:rFonts w:ascii="宋体" w:hAnsi="宋体"/>
          <w:color w:val="000000"/>
          <w:kern w:val="0"/>
          <w:sz w:val="24"/>
        </w:rPr>
      </w:pPr>
      <w:r w:rsidRPr="00E55879">
        <w:rPr>
          <w:rFonts w:ascii="宋体" w:hAnsi="宋体" w:hint="eastAsia"/>
          <w:color w:val="000000"/>
          <w:kern w:val="0"/>
          <w:sz w:val="24"/>
        </w:rPr>
        <w:t>会议开始前，党委常委、副校长林维与前驻外大使华黎明会谈。本次活动由北京市学生联合会与我校共同主办，校模拟联合国协会承办。中国联合国协会常务理事、中国前驻外大使华黎明，团委书记沈健平，北京各高校模拟联合国协会负责人等参加开幕式。</w:t>
      </w:r>
    </w:p>
    <w:p w:rsidR="00E55879" w:rsidRPr="00E55879" w:rsidRDefault="00E55879" w:rsidP="00E55879">
      <w:pPr>
        <w:spacing w:line="360" w:lineRule="auto"/>
        <w:ind w:firstLineChars="200" w:firstLine="480"/>
        <w:jc w:val="left"/>
        <w:rPr>
          <w:rFonts w:ascii="宋体" w:hAnsi="宋体"/>
          <w:color w:val="000000"/>
          <w:kern w:val="0"/>
          <w:sz w:val="24"/>
        </w:rPr>
      </w:pPr>
      <w:r w:rsidRPr="00E55879">
        <w:rPr>
          <w:rFonts w:ascii="宋体" w:hAnsi="宋体" w:hint="eastAsia"/>
          <w:color w:val="000000"/>
          <w:kern w:val="0"/>
          <w:sz w:val="24"/>
        </w:rPr>
        <w:t>开幕式上，华黎明在发言中评论</w:t>
      </w:r>
      <w:r w:rsidR="00864A12">
        <w:rPr>
          <w:rFonts w:ascii="宋体" w:hAnsi="宋体" w:hint="eastAsia"/>
          <w:color w:val="000000"/>
          <w:kern w:val="0"/>
          <w:sz w:val="24"/>
        </w:rPr>
        <w:t>了当前世界局势，并提到目前</w:t>
      </w:r>
      <w:r w:rsidRPr="00E55879">
        <w:rPr>
          <w:rFonts w:ascii="宋体" w:hAnsi="宋体" w:hint="eastAsia"/>
          <w:color w:val="000000"/>
          <w:kern w:val="0"/>
          <w:sz w:val="24"/>
        </w:rPr>
        <w:t>中</w:t>
      </w:r>
      <w:r w:rsidR="00864A12">
        <w:rPr>
          <w:rFonts w:ascii="宋体" w:hAnsi="宋体" w:hint="eastAsia"/>
          <w:color w:val="000000"/>
          <w:kern w:val="0"/>
          <w:sz w:val="24"/>
        </w:rPr>
        <w:t>国所面临的问题可以归为“成长中的问题”，这些问题需要年轻的一代</w:t>
      </w:r>
      <w:r w:rsidRPr="00E55879">
        <w:rPr>
          <w:rFonts w:ascii="宋体" w:hAnsi="宋体" w:hint="eastAsia"/>
          <w:color w:val="000000"/>
          <w:kern w:val="0"/>
          <w:sz w:val="24"/>
        </w:rPr>
        <w:t>去处理。他希望各位学子继续深入思考，不断扩展自己的国际视野。</w:t>
      </w:r>
    </w:p>
    <w:p w:rsidR="00E55879" w:rsidRPr="00E55879" w:rsidRDefault="00E55879" w:rsidP="00E55879">
      <w:pPr>
        <w:spacing w:line="360" w:lineRule="auto"/>
        <w:ind w:firstLineChars="200" w:firstLine="480"/>
        <w:jc w:val="left"/>
        <w:rPr>
          <w:rFonts w:ascii="宋体" w:hAnsi="宋体"/>
          <w:color w:val="000000"/>
          <w:kern w:val="0"/>
          <w:sz w:val="24"/>
        </w:rPr>
      </w:pPr>
      <w:r w:rsidRPr="00E55879">
        <w:rPr>
          <w:rFonts w:ascii="宋体" w:hAnsi="宋体" w:hint="eastAsia"/>
          <w:color w:val="000000"/>
          <w:kern w:val="0"/>
          <w:sz w:val="24"/>
        </w:rPr>
        <w:t>沈健平代表学校致辞，他介绍了我校办学历史和办学模式，表达了对与会代表的美好祝愿。我校模拟联合国协会主席郭健代表大会组委会向到场嘉宾表示感谢。他回顾了我校模拟联合国协会的发展历程，并向与会来宾介绍了本届大会的概况。</w:t>
      </w:r>
    </w:p>
    <w:p w:rsidR="00E55879" w:rsidRPr="00E55879" w:rsidRDefault="00E55879" w:rsidP="00E55879">
      <w:pPr>
        <w:spacing w:line="360" w:lineRule="auto"/>
        <w:ind w:firstLineChars="200" w:firstLine="480"/>
        <w:jc w:val="left"/>
        <w:rPr>
          <w:rFonts w:ascii="宋体" w:hAnsi="宋体"/>
          <w:color w:val="000000"/>
          <w:kern w:val="0"/>
          <w:sz w:val="24"/>
        </w:rPr>
      </w:pPr>
      <w:r w:rsidRPr="00E55879">
        <w:rPr>
          <w:rFonts w:ascii="宋体" w:hAnsi="宋体" w:hint="eastAsia"/>
          <w:color w:val="000000"/>
          <w:kern w:val="0"/>
          <w:sz w:val="24"/>
        </w:rPr>
        <w:t>在为期三天的会议中，各校参会代表扮演所代表国家的外交官，分别在“联合国安全理事会”、“亚太经济合作组织”、“欧盟理事会”和“世界贸易组织”四个会场中，讨论“叙利亚危机的解决”、“亚太经济合作一体化”、“应对灾害的国际合作与援助”和“应对贸易保护主义”等问题。</w:t>
      </w:r>
    </w:p>
    <w:p w:rsidR="00E55879" w:rsidRDefault="00E55879" w:rsidP="00E55879">
      <w:pPr>
        <w:spacing w:line="360" w:lineRule="auto"/>
        <w:ind w:firstLineChars="200" w:firstLine="480"/>
        <w:jc w:val="left"/>
        <w:rPr>
          <w:rFonts w:ascii="宋体" w:hAnsi="宋体"/>
          <w:color w:val="000000"/>
          <w:kern w:val="0"/>
          <w:sz w:val="24"/>
        </w:rPr>
      </w:pPr>
      <w:r w:rsidRPr="00E55879">
        <w:rPr>
          <w:rFonts w:ascii="宋体" w:hAnsi="宋体" w:hint="eastAsia"/>
          <w:color w:val="000000"/>
          <w:kern w:val="0"/>
          <w:sz w:val="24"/>
        </w:rPr>
        <w:lastRenderedPageBreak/>
        <w:t>会议最后，代表们仿效联合国大会议程，发表决议草案，总结会议讨论的成</w:t>
      </w:r>
      <w:r w:rsidR="00864A12">
        <w:rPr>
          <w:rFonts w:ascii="宋体" w:hAnsi="宋体" w:hint="eastAsia"/>
          <w:color w:val="000000"/>
          <w:kern w:val="0"/>
          <w:sz w:val="24"/>
        </w:rPr>
        <w:t>果。在颁发各会场杰出代表</w:t>
      </w:r>
      <w:r w:rsidRPr="00E55879">
        <w:rPr>
          <w:rFonts w:ascii="宋体" w:hAnsi="宋体" w:hint="eastAsia"/>
          <w:color w:val="000000"/>
          <w:kern w:val="0"/>
          <w:sz w:val="24"/>
        </w:rPr>
        <w:t>等奖项后，首届全中文模拟联合国大会正式闭幕。</w:t>
      </w:r>
    </w:p>
    <w:p w:rsidR="00E55879" w:rsidRDefault="00E55879" w:rsidP="00E55879">
      <w:pPr>
        <w:spacing w:line="360" w:lineRule="auto"/>
        <w:ind w:firstLineChars="200" w:firstLine="480"/>
        <w:jc w:val="left"/>
        <w:rPr>
          <w:rFonts w:ascii="宋体" w:hAnsi="宋体"/>
          <w:color w:val="000000"/>
          <w:kern w:val="0"/>
          <w:sz w:val="24"/>
        </w:rPr>
      </w:pPr>
    </w:p>
    <w:p w:rsidR="00E55879" w:rsidRPr="00E55879" w:rsidRDefault="00E55879" w:rsidP="00E55879">
      <w:pPr>
        <w:spacing w:line="360" w:lineRule="auto"/>
        <w:jc w:val="center"/>
        <w:rPr>
          <w:rFonts w:ascii="宋体" w:hAnsi="宋体"/>
          <w:color w:val="000000"/>
          <w:kern w:val="0"/>
          <w:sz w:val="36"/>
          <w:szCs w:val="36"/>
        </w:rPr>
      </w:pPr>
      <w:r w:rsidRPr="00E55879">
        <w:rPr>
          <w:b/>
          <w:bCs/>
          <w:color w:val="000000"/>
          <w:sz w:val="36"/>
          <w:szCs w:val="36"/>
        </w:rPr>
        <w:t>校学生会开展多项活动学习贯彻</w:t>
      </w:r>
      <w:r w:rsidRPr="00E55879">
        <w:rPr>
          <w:b/>
          <w:bCs/>
          <w:color w:val="000000"/>
          <w:sz w:val="36"/>
          <w:szCs w:val="36"/>
        </w:rPr>
        <w:t>“</w:t>
      </w:r>
      <w:r w:rsidRPr="00E55879">
        <w:rPr>
          <w:b/>
          <w:bCs/>
          <w:color w:val="000000"/>
          <w:sz w:val="36"/>
          <w:szCs w:val="36"/>
        </w:rPr>
        <w:t>中国梦</w:t>
      </w:r>
      <w:r w:rsidRPr="00E55879">
        <w:rPr>
          <w:b/>
          <w:bCs/>
          <w:color w:val="000000"/>
          <w:sz w:val="36"/>
          <w:szCs w:val="36"/>
        </w:rPr>
        <w:t>”</w:t>
      </w:r>
    </w:p>
    <w:p w:rsidR="00E55879" w:rsidRPr="00E55879" w:rsidRDefault="00E55879" w:rsidP="00E55879">
      <w:pPr>
        <w:spacing w:line="360" w:lineRule="auto"/>
        <w:ind w:firstLineChars="200" w:firstLine="480"/>
        <w:jc w:val="left"/>
        <w:rPr>
          <w:rFonts w:ascii="宋体" w:hAnsi="宋体"/>
          <w:color w:val="000000"/>
          <w:kern w:val="0"/>
          <w:sz w:val="24"/>
        </w:rPr>
      </w:pPr>
      <w:r w:rsidRPr="00E55879">
        <w:rPr>
          <w:rFonts w:ascii="宋体" w:hAnsi="宋体" w:hint="eastAsia"/>
          <w:color w:val="000000"/>
          <w:kern w:val="0"/>
          <w:sz w:val="24"/>
        </w:rPr>
        <w:t>近期</w:t>
      </w:r>
      <w:r w:rsidR="00864A12">
        <w:rPr>
          <w:rFonts w:ascii="宋体" w:hAnsi="宋体" w:hint="eastAsia"/>
          <w:color w:val="000000"/>
          <w:kern w:val="0"/>
          <w:sz w:val="24"/>
        </w:rPr>
        <w:t>，校学生会开展多项活动学习贯彻习总书记提出的“中国梦”重要思想和</w:t>
      </w:r>
      <w:r w:rsidRPr="00E55879">
        <w:rPr>
          <w:rFonts w:ascii="宋体" w:hAnsi="宋体" w:hint="eastAsia"/>
          <w:color w:val="000000"/>
          <w:kern w:val="0"/>
          <w:sz w:val="24"/>
        </w:rPr>
        <w:t>“五四”重要讲话精神。</w:t>
      </w:r>
    </w:p>
    <w:p w:rsidR="00E55879" w:rsidRPr="00E55879" w:rsidRDefault="00E55879" w:rsidP="00E55879">
      <w:pPr>
        <w:spacing w:line="360" w:lineRule="auto"/>
        <w:ind w:firstLineChars="200" w:firstLine="480"/>
        <w:jc w:val="left"/>
        <w:rPr>
          <w:rFonts w:ascii="宋体" w:hAnsi="宋体"/>
          <w:color w:val="000000"/>
          <w:kern w:val="0"/>
          <w:sz w:val="24"/>
        </w:rPr>
      </w:pPr>
      <w:r w:rsidRPr="00E55879">
        <w:rPr>
          <w:rFonts w:ascii="宋体" w:hAnsi="宋体" w:hint="eastAsia"/>
          <w:color w:val="000000"/>
          <w:kern w:val="0"/>
          <w:sz w:val="24"/>
        </w:rPr>
        <w:t>5月4日，习近平总书记参加“实现中国梦,青春勇担当”主题团日活动并发表重要讲话。当天，校学生会立即组织全体成员深入学习习总书记“五四”重要讲话精神，并开展了一系列以“中国梦”为主题的学习实践活动。</w:t>
      </w:r>
    </w:p>
    <w:p w:rsidR="00E55879" w:rsidRPr="00E55879" w:rsidRDefault="00E55879" w:rsidP="00E55879">
      <w:pPr>
        <w:spacing w:line="360" w:lineRule="auto"/>
        <w:ind w:firstLineChars="200" w:firstLine="480"/>
        <w:jc w:val="left"/>
        <w:rPr>
          <w:rFonts w:ascii="宋体" w:hAnsi="宋体"/>
          <w:color w:val="000000"/>
          <w:kern w:val="0"/>
          <w:sz w:val="24"/>
        </w:rPr>
      </w:pPr>
      <w:r w:rsidRPr="00E55879">
        <w:rPr>
          <w:rFonts w:ascii="宋体" w:hAnsi="宋体" w:hint="eastAsia"/>
          <w:color w:val="000000"/>
          <w:kern w:val="0"/>
          <w:sz w:val="24"/>
        </w:rPr>
        <w:t>5月23日晚，校学生会再次开展了学习交流活动。会上，学生们对“中国梦”、“青春正能量”、“责任”等关键词进行了积极广泛的讨论。学生会主席王巍维从学生会工作和自己作为一名普通青年的学习生活等角度出发，畅谈自己的学习心得。刘欢欢发言表示：“在中国社会道德问题层出的现实情况下，我们要将‘中国梦’当成信仰。”贾博发言表示：“我们每个人都应为社会的进步提供动力，将‘中国梦’渗透到每件小事中。”</w:t>
      </w:r>
    </w:p>
    <w:p w:rsidR="00E55879" w:rsidRPr="00E55879" w:rsidRDefault="00E55879" w:rsidP="00E55879">
      <w:pPr>
        <w:spacing w:line="360" w:lineRule="auto"/>
        <w:ind w:firstLineChars="200" w:firstLine="480"/>
        <w:jc w:val="left"/>
        <w:rPr>
          <w:rFonts w:ascii="宋体" w:hAnsi="宋体"/>
          <w:color w:val="000000"/>
          <w:kern w:val="0"/>
          <w:sz w:val="24"/>
        </w:rPr>
      </w:pPr>
      <w:r w:rsidRPr="00E55879">
        <w:rPr>
          <w:rFonts w:ascii="宋体" w:hAnsi="宋体" w:hint="eastAsia"/>
          <w:color w:val="000000"/>
          <w:kern w:val="0"/>
          <w:sz w:val="24"/>
        </w:rPr>
        <w:t>与此同时，校学生会积极运用人人网、微博、QQ群等新媒体手段与全校师生互动，共同探讨“中国梦”。</w:t>
      </w:r>
    </w:p>
    <w:p w:rsidR="00E55879" w:rsidRPr="00E55879" w:rsidRDefault="00E55879" w:rsidP="00E55879">
      <w:pPr>
        <w:spacing w:line="360" w:lineRule="auto"/>
        <w:ind w:firstLineChars="200" w:firstLine="480"/>
        <w:jc w:val="left"/>
        <w:rPr>
          <w:rFonts w:ascii="宋体" w:hAnsi="宋体"/>
          <w:color w:val="000000"/>
          <w:kern w:val="0"/>
          <w:sz w:val="24"/>
        </w:rPr>
      </w:pPr>
      <w:r w:rsidRPr="00E55879">
        <w:rPr>
          <w:rFonts w:ascii="宋体" w:hAnsi="宋体" w:hint="eastAsia"/>
          <w:color w:val="000000"/>
          <w:kern w:val="0"/>
          <w:sz w:val="24"/>
        </w:rPr>
        <w:t>据悉，校学生会近期还将开展“中国梦·梦想合约”等一系列活动。校学生会负责人表示，校学生会将继续秉承“服务、责任、团队、创新”的工作理念和“全心全意为同学服务”的宗旨，力求开展形式多样、内容新颖的活动激励全校学生共同奋进。</w:t>
      </w:r>
    </w:p>
    <w:p w:rsidR="008C4C09" w:rsidRDefault="008C4C09" w:rsidP="00E55879">
      <w:pPr>
        <w:spacing w:line="360" w:lineRule="auto"/>
        <w:ind w:firstLineChars="200" w:firstLine="480"/>
        <w:jc w:val="left"/>
        <w:rPr>
          <w:rFonts w:ascii="宋体" w:hAnsi="宋体"/>
          <w:color w:val="000000"/>
          <w:kern w:val="0"/>
          <w:sz w:val="24"/>
        </w:rPr>
      </w:pPr>
    </w:p>
    <w:p w:rsidR="00E55879" w:rsidRPr="00E55879" w:rsidRDefault="00E55879" w:rsidP="00E55879">
      <w:pPr>
        <w:spacing w:line="360" w:lineRule="auto"/>
        <w:jc w:val="center"/>
        <w:rPr>
          <w:rFonts w:ascii="宋体" w:hAnsi="宋体"/>
          <w:color w:val="000000"/>
          <w:kern w:val="0"/>
          <w:sz w:val="36"/>
          <w:szCs w:val="36"/>
        </w:rPr>
      </w:pPr>
      <w:r>
        <w:rPr>
          <w:rFonts w:hint="eastAsia"/>
          <w:b/>
          <w:bCs/>
          <w:color w:val="000000"/>
          <w:sz w:val="36"/>
          <w:szCs w:val="36"/>
        </w:rPr>
        <w:t>校</w:t>
      </w:r>
      <w:r w:rsidRPr="00E55879">
        <w:rPr>
          <w:b/>
          <w:bCs/>
          <w:color w:val="000000"/>
          <w:sz w:val="36"/>
          <w:szCs w:val="36"/>
        </w:rPr>
        <w:t>广播台</w:t>
      </w:r>
      <w:r>
        <w:rPr>
          <w:rFonts w:hint="eastAsia"/>
          <w:b/>
          <w:bCs/>
          <w:color w:val="000000"/>
          <w:sz w:val="36"/>
          <w:szCs w:val="36"/>
        </w:rPr>
        <w:t>庆祝建台</w:t>
      </w:r>
      <w:r>
        <w:rPr>
          <w:rFonts w:hint="eastAsia"/>
          <w:b/>
          <w:bCs/>
          <w:color w:val="000000"/>
          <w:sz w:val="36"/>
          <w:szCs w:val="36"/>
        </w:rPr>
        <w:t>25</w:t>
      </w:r>
      <w:r>
        <w:rPr>
          <w:rFonts w:hint="eastAsia"/>
          <w:b/>
          <w:bCs/>
          <w:color w:val="000000"/>
          <w:sz w:val="36"/>
          <w:szCs w:val="36"/>
        </w:rPr>
        <w:t>周年</w:t>
      </w:r>
    </w:p>
    <w:p w:rsidR="00E55879" w:rsidRPr="00E55879" w:rsidRDefault="00702738" w:rsidP="00E55879">
      <w:pPr>
        <w:spacing w:line="360" w:lineRule="auto"/>
        <w:ind w:firstLineChars="200" w:firstLine="480"/>
        <w:jc w:val="left"/>
        <w:rPr>
          <w:rFonts w:ascii="宋体" w:hAnsi="宋体"/>
          <w:color w:val="000000"/>
          <w:kern w:val="0"/>
          <w:sz w:val="24"/>
        </w:rPr>
      </w:pPr>
      <w:r w:rsidRPr="00E55879">
        <w:rPr>
          <w:rFonts w:ascii="宋体" w:hAnsi="宋体" w:hint="eastAsia"/>
          <w:color w:val="000000"/>
          <w:kern w:val="0"/>
          <w:sz w:val="24"/>
        </w:rPr>
        <w:t>每天中午和晚上，校园里都会响起一个声音，“CYU's radio，只为聆听的你。”这就是</w:t>
      </w:r>
      <w:r>
        <w:rPr>
          <w:rFonts w:ascii="宋体" w:hAnsi="宋体" w:hint="eastAsia"/>
          <w:color w:val="000000"/>
          <w:kern w:val="0"/>
          <w:sz w:val="24"/>
        </w:rPr>
        <w:t>与大家朝夕相伴的校园广播台。时光如梭，转眼间，广播台已经陪伴全校师生</w:t>
      </w:r>
      <w:r w:rsidRPr="00E55879">
        <w:rPr>
          <w:rFonts w:ascii="宋体" w:hAnsi="宋体" w:hint="eastAsia"/>
          <w:color w:val="000000"/>
          <w:kern w:val="0"/>
          <w:sz w:val="24"/>
        </w:rPr>
        <w:t>走过了25个春秋。近日，校广播台举办了一系列“魅力声音，献礼中青”</w:t>
      </w:r>
      <w:r>
        <w:rPr>
          <w:rFonts w:ascii="宋体" w:hAnsi="宋体" w:hint="eastAsia"/>
          <w:color w:val="000000"/>
          <w:kern w:val="0"/>
          <w:sz w:val="24"/>
        </w:rPr>
        <w:t>等台庆活动，</w:t>
      </w:r>
      <w:r w:rsidRPr="00E55879">
        <w:rPr>
          <w:rFonts w:ascii="宋体" w:hAnsi="宋体" w:hint="eastAsia"/>
          <w:color w:val="000000"/>
          <w:kern w:val="0"/>
          <w:sz w:val="24"/>
        </w:rPr>
        <w:t>期间我校学生热情高涨，积极参与，用各具特色的作品展示了声音的独特魅力。</w:t>
      </w:r>
      <w:r w:rsidR="00E55879" w:rsidRPr="00E55879">
        <w:rPr>
          <w:rFonts w:ascii="宋体" w:hAnsi="宋体" w:hint="eastAsia"/>
          <w:color w:val="000000"/>
          <w:kern w:val="0"/>
          <w:sz w:val="24"/>
        </w:rPr>
        <w:t>5月19日晚，“音为有你，声动中青”中青广播台成立25周年纪念晚会在素质拓展中心举行。</w:t>
      </w:r>
    </w:p>
    <w:p w:rsidR="00E55879" w:rsidRPr="00E55879" w:rsidRDefault="00702738" w:rsidP="00E5587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lastRenderedPageBreak/>
        <w:t>晚会在</w:t>
      </w:r>
      <w:r w:rsidR="00E55879" w:rsidRPr="00E55879">
        <w:rPr>
          <w:rFonts w:ascii="宋体" w:hAnsi="宋体" w:hint="eastAsia"/>
          <w:color w:val="000000"/>
          <w:kern w:val="0"/>
          <w:sz w:val="24"/>
        </w:rPr>
        <w:t>乐队</w:t>
      </w:r>
      <w:r>
        <w:rPr>
          <w:rFonts w:ascii="宋体" w:hAnsi="宋体" w:hint="eastAsia"/>
          <w:color w:val="000000"/>
          <w:kern w:val="0"/>
          <w:sz w:val="24"/>
        </w:rPr>
        <w:t>一片</w:t>
      </w:r>
      <w:r w:rsidR="00E55879" w:rsidRPr="00E55879">
        <w:rPr>
          <w:rFonts w:ascii="宋体" w:hAnsi="宋体" w:hint="eastAsia"/>
          <w:color w:val="000000"/>
          <w:kern w:val="0"/>
          <w:sz w:val="24"/>
        </w:rPr>
        <w:t>激情演唱中开始。团委书记沈健平等致辞，表达了对中青广播台的期望和祝福。青年志愿者协会的成员献上了慷慨激昂诗朗诵的《中国梦》；艺术团舞蹈队以舞蹈的形式向青春致敬；合唱团的同学们表演了歌曲《阿卡贝拉》；西部之窗的小品《搞笑英雄》以“谍中谍式”剧情</w:t>
      </w:r>
      <w:r>
        <w:rPr>
          <w:rFonts w:ascii="宋体" w:hAnsi="宋体" w:hint="eastAsia"/>
          <w:color w:val="000000"/>
          <w:kern w:val="0"/>
          <w:sz w:val="24"/>
        </w:rPr>
        <w:t>令观众们捧腹大笑。广播台大一、大二的成员们也献上了歌曲串烧，展示</w:t>
      </w:r>
      <w:r w:rsidR="00E55879" w:rsidRPr="00E55879">
        <w:rPr>
          <w:rFonts w:ascii="宋体" w:hAnsi="宋体" w:hint="eastAsia"/>
          <w:color w:val="000000"/>
          <w:kern w:val="0"/>
          <w:sz w:val="24"/>
        </w:rPr>
        <w:t>了广播台成员们</w:t>
      </w:r>
      <w:r>
        <w:rPr>
          <w:rFonts w:ascii="宋体" w:hAnsi="宋体" w:hint="eastAsia"/>
          <w:color w:val="000000"/>
          <w:kern w:val="0"/>
          <w:sz w:val="24"/>
        </w:rPr>
        <w:t>的</w:t>
      </w:r>
      <w:r w:rsidR="00E55879" w:rsidRPr="00E55879">
        <w:rPr>
          <w:rFonts w:ascii="宋体" w:hAnsi="宋体" w:hint="eastAsia"/>
          <w:color w:val="000000"/>
          <w:kern w:val="0"/>
          <w:sz w:val="24"/>
        </w:rPr>
        <w:t>多才多艺。中央民族大学、公安大学、北京舞蹈学院等兄弟院校</w:t>
      </w:r>
      <w:r>
        <w:rPr>
          <w:rFonts w:ascii="宋体" w:hAnsi="宋体" w:hint="eastAsia"/>
          <w:color w:val="000000"/>
          <w:kern w:val="0"/>
          <w:sz w:val="24"/>
        </w:rPr>
        <w:t>的</w:t>
      </w:r>
      <w:r w:rsidR="00E55879" w:rsidRPr="00E55879">
        <w:rPr>
          <w:rFonts w:ascii="宋体" w:hAnsi="宋体" w:hint="eastAsia"/>
          <w:color w:val="000000"/>
          <w:kern w:val="0"/>
          <w:sz w:val="24"/>
        </w:rPr>
        <w:t>同学也表演了精彩的节目。</w:t>
      </w:r>
    </w:p>
    <w:p w:rsidR="00E55879" w:rsidRDefault="00E55879" w:rsidP="00702738">
      <w:pPr>
        <w:spacing w:line="360" w:lineRule="auto"/>
        <w:ind w:firstLineChars="200" w:firstLine="480"/>
        <w:jc w:val="left"/>
        <w:rPr>
          <w:rFonts w:ascii="宋体" w:hAnsi="宋体"/>
          <w:color w:val="000000"/>
          <w:kern w:val="0"/>
          <w:sz w:val="24"/>
        </w:rPr>
      </w:pPr>
      <w:r w:rsidRPr="00E55879">
        <w:rPr>
          <w:rFonts w:ascii="宋体" w:hAnsi="宋体" w:hint="eastAsia"/>
          <w:color w:val="000000"/>
          <w:kern w:val="0"/>
          <w:sz w:val="24"/>
        </w:rPr>
        <w:t>晚会中，嘉宾们为第一届“闪亮新声代”、“我音我秀”等比赛的获奖选手颁发获奖</w:t>
      </w:r>
      <w:r w:rsidR="00EB6D54">
        <w:rPr>
          <w:rFonts w:ascii="宋体" w:hAnsi="宋体" w:hint="eastAsia"/>
          <w:color w:val="000000"/>
          <w:kern w:val="0"/>
          <w:sz w:val="24"/>
        </w:rPr>
        <w:t>证书及奖品。最后，全体广播站成员共同吹蜡烛、切蛋糕，庆祝广播台建台25周年</w:t>
      </w:r>
      <w:r w:rsidRPr="00E55879">
        <w:rPr>
          <w:rFonts w:ascii="宋体" w:hAnsi="宋体" w:hint="eastAsia"/>
          <w:color w:val="000000"/>
          <w:kern w:val="0"/>
          <w:sz w:val="24"/>
        </w:rPr>
        <w:t>。</w:t>
      </w:r>
    </w:p>
    <w:p w:rsidR="00BE341F" w:rsidRDefault="00BE341F" w:rsidP="00E55879">
      <w:pPr>
        <w:spacing w:line="360" w:lineRule="auto"/>
        <w:ind w:firstLineChars="200" w:firstLine="480"/>
        <w:jc w:val="left"/>
        <w:rPr>
          <w:rFonts w:ascii="宋体" w:hAnsi="宋体"/>
          <w:color w:val="000000"/>
          <w:kern w:val="0"/>
          <w:sz w:val="24"/>
        </w:rPr>
      </w:pPr>
    </w:p>
    <w:p w:rsidR="00BE341F" w:rsidRPr="00BE341F" w:rsidRDefault="00BE341F" w:rsidP="00BE341F">
      <w:pPr>
        <w:spacing w:line="360" w:lineRule="auto"/>
        <w:jc w:val="center"/>
        <w:rPr>
          <w:rFonts w:ascii="宋体" w:hAnsi="宋体"/>
          <w:b/>
          <w:color w:val="000000"/>
          <w:kern w:val="0"/>
          <w:sz w:val="36"/>
          <w:szCs w:val="36"/>
        </w:rPr>
      </w:pPr>
      <w:r w:rsidRPr="00BE341F">
        <w:rPr>
          <w:rFonts w:ascii="宋体" w:hAnsi="宋体" w:hint="eastAsia"/>
          <w:b/>
          <w:color w:val="000000"/>
          <w:kern w:val="0"/>
          <w:sz w:val="36"/>
          <w:szCs w:val="36"/>
        </w:rPr>
        <w:t>校辩论队五月取得良好</w:t>
      </w:r>
      <w:r>
        <w:rPr>
          <w:rFonts w:ascii="宋体" w:hAnsi="宋体" w:hint="eastAsia"/>
          <w:b/>
          <w:color w:val="000000"/>
          <w:kern w:val="0"/>
          <w:sz w:val="36"/>
          <w:szCs w:val="36"/>
        </w:rPr>
        <w:t>赛</w:t>
      </w:r>
      <w:r w:rsidRPr="00BE341F">
        <w:rPr>
          <w:rFonts w:ascii="宋体" w:hAnsi="宋体" w:hint="eastAsia"/>
          <w:b/>
          <w:color w:val="000000"/>
          <w:kern w:val="0"/>
          <w:sz w:val="36"/>
          <w:szCs w:val="36"/>
        </w:rPr>
        <w:t>绩</w:t>
      </w:r>
    </w:p>
    <w:p w:rsidR="00702738" w:rsidRPr="00702738" w:rsidRDefault="00702738" w:rsidP="00702738">
      <w:pPr>
        <w:spacing w:line="360" w:lineRule="auto"/>
        <w:ind w:firstLineChars="200" w:firstLine="480"/>
        <w:jc w:val="left"/>
        <w:rPr>
          <w:rFonts w:ascii="宋体" w:hAnsi="宋体"/>
          <w:color w:val="000000"/>
          <w:kern w:val="0"/>
          <w:sz w:val="24"/>
        </w:rPr>
      </w:pPr>
      <w:r w:rsidRPr="00702738">
        <w:rPr>
          <w:rFonts w:ascii="宋体" w:hAnsi="宋体" w:hint="eastAsia"/>
          <w:color w:val="000000"/>
          <w:kern w:val="0"/>
          <w:sz w:val="24"/>
        </w:rPr>
        <w:t>5月份，校辩论队继续参加由国际关系学院主办的“辩响坡上”黄金联赛，本月共三轮比赛，分别对阵北京外国语大学、清华大学、北京交通大学校辩论队，均获得胜利，从而以21的总积分位列常规赛榜首，摘得常规赛冠军。</w:t>
      </w:r>
    </w:p>
    <w:p w:rsidR="00702738" w:rsidRPr="00702738" w:rsidRDefault="00702738" w:rsidP="00702738">
      <w:pPr>
        <w:spacing w:line="360" w:lineRule="auto"/>
        <w:ind w:firstLineChars="200" w:firstLine="480"/>
        <w:jc w:val="left"/>
        <w:rPr>
          <w:rFonts w:ascii="宋体" w:hAnsi="宋体"/>
          <w:color w:val="000000"/>
          <w:kern w:val="0"/>
          <w:sz w:val="24"/>
        </w:rPr>
      </w:pPr>
      <w:r w:rsidRPr="00702738">
        <w:rPr>
          <w:rFonts w:ascii="宋体" w:hAnsi="宋体" w:hint="eastAsia"/>
          <w:color w:val="000000"/>
          <w:kern w:val="0"/>
          <w:sz w:val="24"/>
        </w:rPr>
        <w:t>比赛过程中，双方辩手唇枪舌战，针对定义、标准、引申、问题等等展开攻防，我校辩手展现了良好的风范和口才，也很好的诠释了辩题的含义，博得了评委的认可和观众的赞誉，顺利的赢得了比赛。这是校队近两年来首次夺得知名辩论赛冠军。</w:t>
      </w:r>
    </w:p>
    <w:p w:rsidR="00702738" w:rsidRPr="00702738" w:rsidRDefault="00BE341F" w:rsidP="00702738">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随</w:t>
      </w:r>
      <w:r w:rsidR="00702738" w:rsidRPr="00702738">
        <w:rPr>
          <w:rFonts w:ascii="宋体" w:hAnsi="宋体" w:hint="eastAsia"/>
          <w:color w:val="000000"/>
          <w:kern w:val="0"/>
          <w:sz w:val="24"/>
        </w:rPr>
        <w:t>后，校</w:t>
      </w:r>
      <w:r>
        <w:rPr>
          <w:rFonts w:ascii="宋体" w:hAnsi="宋体" w:hint="eastAsia"/>
          <w:color w:val="000000"/>
          <w:kern w:val="0"/>
          <w:sz w:val="24"/>
        </w:rPr>
        <w:t>辩论</w:t>
      </w:r>
      <w:r w:rsidR="00702738" w:rsidRPr="00702738">
        <w:rPr>
          <w:rFonts w:ascii="宋体" w:hAnsi="宋体" w:hint="eastAsia"/>
          <w:color w:val="000000"/>
          <w:kern w:val="0"/>
          <w:sz w:val="24"/>
        </w:rPr>
        <w:t>队晋级黄金联赛季后赛。首轮迎战北京交通大学</w:t>
      </w:r>
      <w:r>
        <w:rPr>
          <w:rFonts w:ascii="宋体" w:hAnsi="宋体" w:hint="eastAsia"/>
          <w:color w:val="000000"/>
          <w:kern w:val="0"/>
          <w:sz w:val="24"/>
        </w:rPr>
        <w:t>。比赛进行的异常激烈，深入探讨了关于民主与民意、现代媒体的问题。</w:t>
      </w:r>
      <w:r w:rsidR="00702738" w:rsidRPr="00702738">
        <w:rPr>
          <w:rFonts w:ascii="宋体" w:hAnsi="宋体" w:hint="eastAsia"/>
          <w:color w:val="000000"/>
          <w:kern w:val="0"/>
          <w:sz w:val="24"/>
        </w:rPr>
        <w:t>最后，我校凭</w:t>
      </w:r>
      <w:r>
        <w:rPr>
          <w:rFonts w:ascii="宋体" w:hAnsi="宋体" w:hint="eastAsia"/>
          <w:color w:val="000000"/>
          <w:kern w:val="0"/>
          <w:sz w:val="24"/>
        </w:rPr>
        <w:t>借更好的立论体系和逻辑演绎，赢得了本场比赛，也成功晋级决赛。将于</w:t>
      </w:r>
      <w:r w:rsidR="00702738" w:rsidRPr="00702738">
        <w:rPr>
          <w:rFonts w:ascii="宋体" w:hAnsi="宋体" w:hint="eastAsia"/>
          <w:color w:val="000000"/>
          <w:kern w:val="0"/>
          <w:sz w:val="24"/>
        </w:rPr>
        <w:t>6月1日在国际关系学院对阵清华大学，争夺季后赛冠军奖杯的归属。</w:t>
      </w:r>
    </w:p>
    <w:p w:rsidR="00702738" w:rsidRPr="00702738" w:rsidRDefault="00702738" w:rsidP="00702738">
      <w:pPr>
        <w:spacing w:line="360" w:lineRule="auto"/>
        <w:ind w:firstLineChars="200" w:firstLine="480"/>
        <w:jc w:val="left"/>
        <w:rPr>
          <w:rFonts w:ascii="宋体" w:hAnsi="宋体"/>
          <w:color w:val="000000"/>
          <w:kern w:val="0"/>
          <w:sz w:val="24"/>
        </w:rPr>
      </w:pPr>
      <w:r w:rsidRPr="00702738">
        <w:rPr>
          <w:rFonts w:ascii="宋体" w:hAnsi="宋体" w:hint="eastAsia"/>
          <w:color w:val="000000"/>
          <w:kern w:val="0"/>
          <w:sz w:val="24"/>
        </w:rPr>
        <w:t>5月份，我校校队还参与了中国人民大学举办的“中意斯杯二人赛”，张晨、陈荔榕、李家琦</w:t>
      </w:r>
      <w:r w:rsidR="00BE341F">
        <w:rPr>
          <w:rFonts w:ascii="宋体" w:hAnsi="宋体" w:hint="eastAsia"/>
          <w:color w:val="000000"/>
          <w:kern w:val="0"/>
          <w:sz w:val="24"/>
        </w:rPr>
        <w:t>参加比赛</w:t>
      </w:r>
      <w:r w:rsidRPr="00702738">
        <w:rPr>
          <w:rFonts w:ascii="宋体" w:hAnsi="宋体" w:hint="eastAsia"/>
          <w:color w:val="000000"/>
          <w:kern w:val="0"/>
          <w:sz w:val="24"/>
        </w:rPr>
        <w:t>，4轮高强度高水平中脱颖而出，晋级决赛。将</w:t>
      </w:r>
      <w:r w:rsidR="00BE341F">
        <w:rPr>
          <w:rFonts w:ascii="宋体" w:hAnsi="宋体" w:hint="eastAsia"/>
          <w:color w:val="000000"/>
          <w:kern w:val="0"/>
          <w:sz w:val="24"/>
        </w:rPr>
        <w:t>于</w:t>
      </w:r>
      <w:r w:rsidRPr="00702738">
        <w:rPr>
          <w:rFonts w:ascii="宋体" w:hAnsi="宋体" w:hint="eastAsia"/>
          <w:color w:val="000000"/>
          <w:kern w:val="0"/>
          <w:sz w:val="24"/>
        </w:rPr>
        <w:t>5月27日晚于中国人民大学进行最后的巅峰对决，挑战冠军宝座。</w:t>
      </w:r>
    </w:p>
    <w:p w:rsidR="00702738" w:rsidRDefault="00BE341F" w:rsidP="00702738">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5</w:t>
      </w:r>
      <w:r w:rsidR="00702738" w:rsidRPr="00702738">
        <w:rPr>
          <w:rFonts w:ascii="宋体" w:hAnsi="宋体" w:hint="eastAsia"/>
          <w:color w:val="000000"/>
          <w:kern w:val="0"/>
          <w:sz w:val="24"/>
        </w:rPr>
        <w:t>月份校辩论队取得了良好的成绩，也付出了巨大的努力。但是校辩论队全队上下，仍然秉承“博学而慎思，明辨且笃行，以青春之名，辩赤子之心”的队训，踏实努力，一路向前！</w:t>
      </w:r>
    </w:p>
    <w:p w:rsidR="00BE341F" w:rsidRDefault="00BE341F" w:rsidP="00702738">
      <w:pPr>
        <w:spacing w:line="360" w:lineRule="auto"/>
        <w:ind w:firstLineChars="200" w:firstLine="480"/>
        <w:jc w:val="left"/>
        <w:rPr>
          <w:rFonts w:ascii="宋体" w:hAnsi="宋体"/>
          <w:color w:val="000000"/>
          <w:kern w:val="0"/>
          <w:sz w:val="24"/>
        </w:rPr>
      </w:pPr>
    </w:p>
    <w:p w:rsidR="00FA5068" w:rsidRDefault="00FA5068" w:rsidP="000524CF">
      <w:pPr>
        <w:spacing w:line="360" w:lineRule="auto"/>
        <w:jc w:val="left"/>
        <w:rPr>
          <w:rFonts w:ascii="宋体" w:hAnsi="宋体"/>
          <w:b/>
          <w:color w:val="000000"/>
          <w:kern w:val="0"/>
          <w:sz w:val="36"/>
          <w:szCs w:val="36"/>
        </w:rPr>
      </w:pPr>
      <w:r>
        <w:rPr>
          <w:rFonts w:ascii="宋体" w:hAnsi="宋体" w:hint="eastAsia"/>
          <w:b/>
          <w:color w:val="000000"/>
          <w:kern w:val="0"/>
          <w:sz w:val="36"/>
          <w:szCs w:val="36"/>
        </w:rPr>
        <w:lastRenderedPageBreak/>
        <w:t>工作简讯</w:t>
      </w:r>
    </w:p>
    <w:p w:rsidR="00803387" w:rsidRPr="00803387" w:rsidRDefault="00803387" w:rsidP="00FA5068">
      <w:pPr>
        <w:spacing w:line="360" w:lineRule="auto"/>
        <w:jc w:val="left"/>
        <w:rPr>
          <w:rFonts w:ascii="宋体" w:hAnsi="宋体"/>
          <w:color w:val="000000"/>
          <w:kern w:val="0"/>
          <w:sz w:val="24"/>
          <w:szCs w:val="24"/>
        </w:rPr>
      </w:pPr>
      <w:r>
        <w:rPr>
          <w:rFonts w:ascii="宋体" w:hAnsi="宋体" w:hint="eastAsia"/>
          <w:color w:val="000000"/>
          <w:kern w:val="0"/>
          <w:sz w:val="24"/>
          <w:szCs w:val="24"/>
        </w:rPr>
        <w:t>【</w:t>
      </w:r>
      <w:r w:rsidRPr="00803387">
        <w:rPr>
          <w:rFonts w:ascii="宋体" w:hAnsi="宋体" w:hint="eastAsia"/>
          <w:color w:val="000000"/>
          <w:kern w:val="0"/>
          <w:sz w:val="24"/>
          <w:szCs w:val="24"/>
        </w:rPr>
        <w:t>5月1</w:t>
      </w:r>
      <w:r>
        <w:rPr>
          <w:rFonts w:ascii="宋体" w:hAnsi="宋体" w:hint="eastAsia"/>
          <w:color w:val="000000"/>
          <w:kern w:val="0"/>
          <w:sz w:val="24"/>
          <w:szCs w:val="24"/>
        </w:rPr>
        <w:t>日至</w:t>
      </w:r>
      <w:r w:rsidRPr="00803387">
        <w:rPr>
          <w:rFonts w:ascii="宋体" w:hAnsi="宋体" w:hint="eastAsia"/>
          <w:color w:val="000000"/>
          <w:kern w:val="0"/>
          <w:sz w:val="24"/>
          <w:szCs w:val="24"/>
        </w:rPr>
        <w:t>13</w:t>
      </w:r>
      <w:r>
        <w:rPr>
          <w:rFonts w:ascii="宋体" w:hAnsi="宋体" w:hint="eastAsia"/>
          <w:color w:val="000000"/>
          <w:kern w:val="0"/>
          <w:sz w:val="24"/>
          <w:szCs w:val="24"/>
        </w:rPr>
        <w:t>日】宣传部</w:t>
      </w:r>
      <w:r w:rsidRPr="00803387">
        <w:rPr>
          <w:rFonts w:ascii="宋体" w:hAnsi="宋体" w:hint="eastAsia"/>
          <w:color w:val="000000"/>
          <w:kern w:val="0"/>
          <w:sz w:val="24"/>
          <w:szCs w:val="24"/>
        </w:rPr>
        <w:t>积极宣传</w:t>
      </w:r>
      <w:r>
        <w:rPr>
          <w:rFonts w:ascii="宋体" w:hAnsi="宋体" w:hint="eastAsia"/>
          <w:color w:val="000000"/>
          <w:kern w:val="0"/>
          <w:sz w:val="24"/>
          <w:szCs w:val="24"/>
        </w:rPr>
        <w:t>“</w:t>
      </w:r>
      <w:r w:rsidRPr="00803387">
        <w:rPr>
          <w:rFonts w:ascii="宋体" w:hAnsi="宋体" w:hint="eastAsia"/>
          <w:color w:val="000000"/>
          <w:kern w:val="0"/>
          <w:sz w:val="24"/>
          <w:szCs w:val="24"/>
        </w:rPr>
        <w:t>中国梦</w:t>
      </w:r>
      <w:r>
        <w:rPr>
          <w:rFonts w:ascii="宋体" w:hAnsi="宋体" w:hint="eastAsia"/>
          <w:color w:val="000000"/>
          <w:kern w:val="0"/>
          <w:sz w:val="24"/>
          <w:szCs w:val="24"/>
        </w:rPr>
        <w:t>”</w:t>
      </w:r>
      <w:r w:rsidRPr="00803387">
        <w:rPr>
          <w:rFonts w:ascii="宋体" w:hAnsi="宋体" w:hint="eastAsia"/>
          <w:color w:val="000000"/>
          <w:kern w:val="0"/>
          <w:sz w:val="24"/>
          <w:szCs w:val="24"/>
        </w:rPr>
        <w:t>，</w:t>
      </w:r>
      <w:r w:rsidR="00EB6D54">
        <w:rPr>
          <w:rFonts w:ascii="宋体" w:hAnsi="宋体" w:hint="eastAsia"/>
          <w:color w:val="000000"/>
          <w:kern w:val="0"/>
          <w:sz w:val="24"/>
          <w:szCs w:val="24"/>
        </w:rPr>
        <w:t>并</w:t>
      </w:r>
      <w:r w:rsidRPr="00803387">
        <w:rPr>
          <w:rFonts w:ascii="宋体" w:hAnsi="宋体" w:hint="eastAsia"/>
          <w:color w:val="000000"/>
          <w:kern w:val="0"/>
          <w:sz w:val="24"/>
          <w:szCs w:val="24"/>
        </w:rPr>
        <w:t>着重</w:t>
      </w:r>
      <w:r w:rsidR="00EB6D54" w:rsidRPr="00803387">
        <w:rPr>
          <w:rFonts w:ascii="宋体" w:hAnsi="宋体" w:hint="eastAsia"/>
          <w:color w:val="000000"/>
          <w:kern w:val="0"/>
          <w:sz w:val="24"/>
          <w:szCs w:val="24"/>
        </w:rPr>
        <w:t>建设</w:t>
      </w:r>
      <w:r w:rsidRPr="00803387">
        <w:rPr>
          <w:rFonts w:ascii="宋体" w:hAnsi="宋体" w:hint="eastAsia"/>
          <w:color w:val="000000"/>
          <w:kern w:val="0"/>
          <w:sz w:val="24"/>
          <w:szCs w:val="24"/>
        </w:rPr>
        <w:t>团委微信主页。</w:t>
      </w:r>
    </w:p>
    <w:p w:rsidR="00FA5068" w:rsidRPr="00A50E13" w:rsidRDefault="00FA5068" w:rsidP="00FA5068">
      <w:pPr>
        <w:spacing w:line="360" w:lineRule="auto"/>
        <w:jc w:val="left"/>
        <w:rPr>
          <w:rFonts w:ascii="宋体" w:hAnsi="宋体"/>
          <w:color w:val="000000"/>
          <w:kern w:val="0"/>
          <w:sz w:val="24"/>
          <w:szCs w:val="24"/>
        </w:rPr>
      </w:pPr>
      <w:r>
        <w:rPr>
          <w:rFonts w:ascii="宋体" w:hAnsi="宋体" w:hint="eastAsia"/>
          <w:color w:val="000000"/>
          <w:kern w:val="0"/>
          <w:sz w:val="24"/>
          <w:szCs w:val="24"/>
        </w:rPr>
        <w:t>【</w:t>
      </w:r>
      <w:r w:rsidRPr="00FA5068">
        <w:rPr>
          <w:rFonts w:ascii="宋体" w:hAnsi="宋体" w:hint="eastAsia"/>
          <w:color w:val="000000"/>
          <w:kern w:val="0"/>
          <w:sz w:val="24"/>
          <w:szCs w:val="24"/>
        </w:rPr>
        <w:t>5月4</w:t>
      </w:r>
      <w:r>
        <w:rPr>
          <w:rFonts w:ascii="宋体" w:hAnsi="宋体" w:hint="eastAsia"/>
          <w:color w:val="000000"/>
          <w:kern w:val="0"/>
          <w:sz w:val="24"/>
          <w:szCs w:val="24"/>
        </w:rPr>
        <w:t>日】组织部</w:t>
      </w:r>
      <w:r w:rsidRPr="00FA5068">
        <w:rPr>
          <w:rFonts w:ascii="宋体" w:hAnsi="宋体" w:hint="eastAsia"/>
          <w:color w:val="000000"/>
          <w:kern w:val="0"/>
          <w:sz w:val="24"/>
          <w:szCs w:val="24"/>
        </w:rPr>
        <w:t>组织开展</w:t>
      </w:r>
      <w:r>
        <w:rPr>
          <w:rFonts w:ascii="宋体" w:hAnsi="宋体" w:hint="eastAsia"/>
          <w:color w:val="000000"/>
          <w:kern w:val="0"/>
          <w:sz w:val="24"/>
          <w:szCs w:val="24"/>
        </w:rPr>
        <w:t>“</w:t>
      </w:r>
      <w:r w:rsidRPr="00FA5068">
        <w:rPr>
          <w:rFonts w:ascii="宋体" w:hAnsi="宋体" w:hint="eastAsia"/>
          <w:color w:val="000000"/>
          <w:kern w:val="0"/>
          <w:sz w:val="24"/>
          <w:szCs w:val="24"/>
        </w:rPr>
        <w:t>一推</w:t>
      </w:r>
      <w:r>
        <w:rPr>
          <w:rFonts w:ascii="宋体" w:hAnsi="宋体" w:hint="eastAsia"/>
          <w:color w:val="000000"/>
          <w:kern w:val="0"/>
          <w:sz w:val="24"/>
          <w:szCs w:val="24"/>
        </w:rPr>
        <w:t>”</w:t>
      </w:r>
      <w:r w:rsidRPr="00FA5068">
        <w:rPr>
          <w:rFonts w:ascii="宋体" w:hAnsi="宋体" w:hint="eastAsia"/>
          <w:color w:val="000000"/>
          <w:kern w:val="0"/>
          <w:sz w:val="24"/>
          <w:szCs w:val="24"/>
        </w:rPr>
        <w:t xml:space="preserve">工作。 </w:t>
      </w:r>
    </w:p>
    <w:p w:rsidR="00A50E13" w:rsidRPr="00FA5068" w:rsidRDefault="00A50E13" w:rsidP="00A50E13">
      <w:pPr>
        <w:spacing w:line="360" w:lineRule="auto"/>
        <w:jc w:val="left"/>
        <w:rPr>
          <w:rFonts w:ascii="宋体" w:hAnsi="宋体"/>
          <w:color w:val="000000"/>
          <w:kern w:val="0"/>
          <w:sz w:val="24"/>
          <w:szCs w:val="24"/>
        </w:rPr>
      </w:pPr>
      <w:r>
        <w:rPr>
          <w:rFonts w:ascii="宋体" w:hAnsi="宋体" w:hint="eastAsia"/>
          <w:color w:val="000000"/>
          <w:kern w:val="0"/>
          <w:sz w:val="24"/>
          <w:szCs w:val="24"/>
        </w:rPr>
        <w:t>【</w:t>
      </w:r>
      <w:r w:rsidRPr="00FA5068">
        <w:rPr>
          <w:rFonts w:ascii="宋体" w:hAnsi="宋体" w:hint="eastAsia"/>
          <w:color w:val="000000"/>
          <w:kern w:val="0"/>
          <w:sz w:val="24"/>
          <w:szCs w:val="24"/>
        </w:rPr>
        <w:t>5月5</w:t>
      </w:r>
      <w:r>
        <w:rPr>
          <w:rFonts w:ascii="宋体" w:hAnsi="宋体" w:hint="eastAsia"/>
          <w:color w:val="000000"/>
          <w:kern w:val="0"/>
          <w:sz w:val="24"/>
          <w:szCs w:val="24"/>
        </w:rPr>
        <w:t>日】志愿者工作中心</w:t>
      </w:r>
      <w:r w:rsidRPr="00FA5068">
        <w:rPr>
          <w:rFonts w:ascii="宋体" w:hAnsi="宋体" w:hint="eastAsia"/>
          <w:color w:val="000000"/>
          <w:kern w:val="0"/>
          <w:sz w:val="24"/>
          <w:szCs w:val="24"/>
        </w:rPr>
        <w:t>带领我校50名园博会志愿者参加2013年春季北京国际长走大会专场。</w:t>
      </w:r>
    </w:p>
    <w:p w:rsidR="00FA5068" w:rsidRDefault="00FA5068" w:rsidP="00FA5068">
      <w:pPr>
        <w:spacing w:line="360" w:lineRule="auto"/>
        <w:jc w:val="left"/>
        <w:rPr>
          <w:rFonts w:ascii="宋体" w:hAnsi="宋体" w:hint="eastAsia"/>
          <w:color w:val="000000"/>
          <w:kern w:val="0"/>
          <w:sz w:val="24"/>
          <w:szCs w:val="24"/>
        </w:rPr>
      </w:pPr>
      <w:r>
        <w:rPr>
          <w:rFonts w:ascii="宋体" w:hAnsi="宋体" w:hint="eastAsia"/>
          <w:color w:val="000000"/>
          <w:kern w:val="0"/>
          <w:sz w:val="24"/>
          <w:szCs w:val="24"/>
        </w:rPr>
        <w:t>【</w:t>
      </w:r>
      <w:r w:rsidRPr="00FA5068">
        <w:rPr>
          <w:rFonts w:ascii="宋体" w:hAnsi="宋体" w:hint="eastAsia"/>
          <w:color w:val="000000"/>
          <w:kern w:val="0"/>
          <w:sz w:val="24"/>
          <w:szCs w:val="24"/>
        </w:rPr>
        <w:t>5月5日</w:t>
      </w:r>
      <w:r w:rsidR="00803387">
        <w:rPr>
          <w:rFonts w:ascii="宋体" w:hAnsi="宋体" w:hint="eastAsia"/>
          <w:color w:val="000000"/>
          <w:kern w:val="0"/>
          <w:sz w:val="24"/>
          <w:szCs w:val="24"/>
        </w:rPr>
        <w:t>至</w:t>
      </w:r>
      <w:r w:rsidRPr="00FA5068">
        <w:rPr>
          <w:rFonts w:ascii="宋体" w:hAnsi="宋体" w:hint="eastAsia"/>
          <w:color w:val="000000"/>
          <w:kern w:val="0"/>
          <w:sz w:val="24"/>
          <w:szCs w:val="24"/>
        </w:rPr>
        <w:t>5月8</w:t>
      </w:r>
      <w:r>
        <w:rPr>
          <w:rFonts w:ascii="宋体" w:hAnsi="宋体" w:hint="eastAsia"/>
          <w:color w:val="000000"/>
          <w:kern w:val="0"/>
          <w:sz w:val="24"/>
          <w:szCs w:val="24"/>
        </w:rPr>
        <w:t>日】组织部</w:t>
      </w:r>
      <w:r w:rsidR="00A50E13">
        <w:rPr>
          <w:rFonts w:ascii="宋体" w:hAnsi="宋体" w:hint="eastAsia"/>
          <w:color w:val="000000"/>
          <w:kern w:val="0"/>
          <w:sz w:val="24"/>
          <w:szCs w:val="24"/>
        </w:rPr>
        <w:t>整理</w:t>
      </w:r>
      <w:r w:rsidRPr="00FA5068">
        <w:rPr>
          <w:rFonts w:ascii="宋体" w:hAnsi="宋体" w:hint="eastAsia"/>
          <w:color w:val="000000"/>
          <w:kern w:val="0"/>
          <w:sz w:val="24"/>
          <w:szCs w:val="24"/>
        </w:rPr>
        <w:t>“一推“、“暑期社会活动”、“评优表彰”的红头文件。</w:t>
      </w:r>
    </w:p>
    <w:p w:rsidR="00DB2DE3" w:rsidRPr="00FA5068" w:rsidRDefault="00DB2DE3" w:rsidP="00FA5068">
      <w:pPr>
        <w:spacing w:line="360" w:lineRule="auto"/>
        <w:jc w:val="left"/>
        <w:rPr>
          <w:rFonts w:ascii="宋体" w:hAnsi="宋体"/>
          <w:color w:val="000000"/>
          <w:kern w:val="0"/>
          <w:sz w:val="24"/>
          <w:szCs w:val="24"/>
        </w:rPr>
      </w:pPr>
      <w:r>
        <w:rPr>
          <w:rFonts w:ascii="宋体" w:hAnsi="宋体" w:hint="eastAsia"/>
          <w:color w:val="000000"/>
          <w:kern w:val="0"/>
          <w:sz w:val="24"/>
          <w:szCs w:val="24"/>
        </w:rPr>
        <w:t>【</w:t>
      </w:r>
      <w:r w:rsidRPr="00DB2DE3">
        <w:rPr>
          <w:rFonts w:ascii="宋体" w:hAnsi="宋体" w:hint="eastAsia"/>
          <w:color w:val="000000"/>
          <w:kern w:val="0"/>
          <w:sz w:val="24"/>
          <w:szCs w:val="24"/>
        </w:rPr>
        <w:t>5月6日至15日</w:t>
      </w:r>
      <w:r>
        <w:rPr>
          <w:rFonts w:ascii="宋体" w:hAnsi="宋体" w:hint="eastAsia"/>
          <w:color w:val="000000"/>
          <w:kern w:val="0"/>
          <w:sz w:val="24"/>
          <w:szCs w:val="24"/>
        </w:rPr>
        <w:t>】由校团委文体部与</w:t>
      </w:r>
      <w:r w:rsidRPr="00DB2DE3">
        <w:rPr>
          <w:rFonts w:ascii="宋体" w:hAnsi="宋体" w:hint="eastAsia"/>
          <w:color w:val="000000"/>
          <w:kern w:val="0"/>
          <w:sz w:val="24"/>
          <w:szCs w:val="24"/>
        </w:rPr>
        <w:t>广播台协办，影迷协会承办</w:t>
      </w:r>
      <w:r>
        <w:rPr>
          <w:rFonts w:ascii="宋体" w:hAnsi="宋体" w:hint="eastAsia"/>
          <w:color w:val="000000"/>
          <w:kern w:val="0"/>
          <w:sz w:val="24"/>
          <w:szCs w:val="24"/>
        </w:rPr>
        <w:t>的</w:t>
      </w:r>
      <w:r w:rsidRPr="00DB2DE3">
        <w:rPr>
          <w:rFonts w:ascii="宋体" w:hAnsi="宋体" w:hint="eastAsia"/>
          <w:color w:val="000000"/>
          <w:kern w:val="0"/>
          <w:sz w:val="24"/>
          <w:szCs w:val="24"/>
        </w:rPr>
        <w:t>第二十届北京大学生电影节华语电影高校巡展中青政站</w:t>
      </w:r>
      <w:r w:rsidR="00EB6D54">
        <w:rPr>
          <w:rFonts w:ascii="宋体" w:hAnsi="宋体" w:hint="eastAsia"/>
          <w:color w:val="000000"/>
          <w:kern w:val="0"/>
          <w:sz w:val="24"/>
          <w:szCs w:val="24"/>
        </w:rPr>
        <w:t>“中青电影嘉年华”</w:t>
      </w:r>
      <w:r>
        <w:rPr>
          <w:rFonts w:ascii="宋体" w:hAnsi="宋体" w:hint="eastAsia"/>
          <w:color w:val="000000"/>
          <w:kern w:val="0"/>
          <w:sz w:val="24"/>
          <w:szCs w:val="24"/>
        </w:rPr>
        <w:t>活动圆满落幕。</w:t>
      </w:r>
    </w:p>
    <w:p w:rsidR="00A95027" w:rsidRPr="00A95027" w:rsidRDefault="00A95027" w:rsidP="00A50E13">
      <w:pPr>
        <w:spacing w:line="360" w:lineRule="auto"/>
        <w:jc w:val="left"/>
        <w:rPr>
          <w:rFonts w:ascii="宋体" w:hAnsi="宋体"/>
          <w:color w:val="000000"/>
          <w:kern w:val="0"/>
          <w:sz w:val="24"/>
          <w:szCs w:val="24"/>
        </w:rPr>
      </w:pPr>
      <w:r>
        <w:rPr>
          <w:rFonts w:ascii="宋体" w:hAnsi="宋体" w:hint="eastAsia"/>
          <w:color w:val="000000"/>
          <w:kern w:val="0"/>
          <w:sz w:val="24"/>
          <w:szCs w:val="24"/>
        </w:rPr>
        <w:t>【</w:t>
      </w:r>
      <w:r w:rsidRPr="00A50E13">
        <w:rPr>
          <w:rFonts w:ascii="宋体" w:hAnsi="宋体" w:hint="eastAsia"/>
          <w:color w:val="000000"/>
          <w:kern w:val="0"/>
          <w:sz w:val="24"/>
          <w:szCs w:val="24"/>
        </w:rPr>
        <w:t>5月8日</w:t>
      </w:r>
      <w:r w:rsidR="00803387">
        <w:rPr>
          <w:rFonts w:ascii="宋体" w:hAnsi="宋体" w:hint="eastAsia"/>
          <w:color w:val="000000"/>
          <w:kern w:val="0"/>
          <w:sz w:val="24"/>
          <w:szCs w:val="24"/>
        </w:rPr>
        <w:t>至</w:t>
      </w:r>
      <w:r>
        <w:rPr>
          <w:rFonts w:ascii="宋体" w:hAnsi="宋体" w:hint="eastAsia"/>
          <w:color w:val="000000"/>
          <w:kern w:val="0"/>
          <w:sz w:val="24"/>
          <w:szCs w:val="24"/>
        </w:rPr>
        <w:t>14日】社会实践部</w:t>
      </w:r>
      <w:r w:rsidRPr="00A50E13">
        <w:rPr>
          <w:rFonts w:ascii="宋体" w:hAnsi="宋体" w:hint="eastAsia"/>
          <w:color w:val="000000"/>
          <w:kern w:val="0"/>
          <w:sz w:val="24"/>
          <w:szCs w:val="24"/>
        </w:rPr>
        <w:t>全面启动暑期社会实践活动的宣传工作。13</w:t>
      </w:r>
      <w:r w:rsidR="00ED432F">
        <w:rPr>
          <w:rFonts w:ascii="宋体" w:hAnsi="宋体" w:hint="eastAsia"/>
          <w:color w:val="000000"/>
          <w:kern w:val="0"/>
          <w:sz w:val="24"/>
          <w:szCs w:val="24"/>
        </w:rPr>
        <w:t>日在校园网上发布通知并下发团字红头文件。</w:t>
      </w:r>
      <w:r w:rsidRPr="00A50E13">
        <w:rPr>
          <w:rFonts w:ascii="宋体" w:hAnsi="宋体" w:hint="eastAsia"/>
          <w:color w:val="000000"/>
          <w:kern w:val="0"/>
          <w:sz w:val="24"/>
          <w:szCs w:val="24"/>
        </w:rPr>
        <w:t>14</w:t>
      </w:r>
      <w:r w:rsidR="00EB6D54">
        <w:rPr>
          <w:rFonts w:ascii="宋体" w:hAnsi="宋体" w:hint="eastAsia"/>
          <w:color w:val="000000"/>
          <w:kern w:val="0"/>
          <w:sz w:val="24"/>
          <w:szCs w:val="24"/>
        </w:rPr>
        <w:t>日在三棵树</w:t>
      </w:r>
      <w:r w:rsidR="00ED432F">
        <w:rPr>
          <w:rFonts w:ascii="宋体" w:hAnsi="宋体" w:hint="eastAsia"/>
          <w:color w:val="000000"/>
          <w:kern w:val="0"/>
          <w:sz w:val="24"/>
          <w:szCs w:val="24"/>
        </w:rPr>
        <w:t>摆台宣传，</w:t>
      </w:r>
      <w:r w:rsidR="00EB6D54">
        <w:rPr>
          <w:rFonts w:ascii="宋体" w:hAnsi="宋体" w:hint="eastAsia"/>
          <w:color w:val="000000"/>
          <w:kern w:val="0"/>
          <w:sz w:val="24"/>
          <w:szCs w:val="24"/>
        </w:rPr>
        <w:t>发放</w:t>
      </w:r>
      <w:r w:rsidRPr="00A50E13">
        <w:rPr>
          <w:rFonts w:ascii="宋体" w:hAnsi="宋体" w:hint="eastAsia"/>
          <w:color w:val="000000"/>
          <w:kern w:val="0"/>
          <w:sz w:val="24"/>
          <w:szCs w:val="24"/>
        </w:rPr>
        <w:t>传单和活动指导手册。</w:t>
      </w:r>
    </w:p>
    <w:p w:rsidR="00A50E13" w:rsidRDefault="00FA5068" w:rsidP="00A50E13">
      <w:pPr>
        <w:spacing w:line="360" w:lineRule="auto"/>
        <w:jc w:val="left"/>
        <w:rPr>
          <w:rFonts w:ascii="宋体" w:hAnsi="宋体"/>
          <w:color w:val="000000"/>
          <w:kern w:val="0"/>
          <w:sz w:val="24"/>
          <w:szCs w:val="24"/>
        </w:rPr>
      </w:pPr>
      <w:r>
        <w:rPr>
          <w:rFonts w:ascii="宋体" w:hAnsi="宋体" w:hint="eastAsia"/>
          <w:color w:val="000000"/>
          <w:kern w:val="0"/>
          <w:sz w:val="24"/>
          <w:szCs w:val="24"/>
        </w:rPr>
        <w:t>【</w:t>
      </w:r>
      <w:r w:rsidRPr="00FA5068">
        <w:rPr>
          <w:rFonts w:ascii="宋体" w:hAnsi="宋体" w:hint="eastAsia"/>
          <w:color w:val="000000"/>
          <w:kern w:val="0"/>
          <w:sz w:val="24"/>
          <w:szCs w:val="24"/>
        </w:rPr>
        <w:t>5月8日</w:t>
      </w:r>
      <w:r w:rsidR="00803387">
        <w:rPr>
          <w:rFonts w:ascii="宋体" w:hAnsi="宋体" w:hint="eastAsia"/>
          <w:color w:val="000000"/>
          <w:kern w:val="0"/>
          <w:sz w:val="24"/>
          <w:szCs w:val="24"/>
        </w:rPr>
        <w:t>至</w:t>
      </w:r>
      <w:r w:rsidRPr="00FA5068">
        <w:rPr>
          <w:rFonts w:ascii="宋体" w:hAnsi="宋体" w:hint="eastAsia"/>
          <w:color w:val="000000"/>
          <w:kern w:val="0"/>
          <w:sz w:val="24"/>
          <w:szCs w:val="24"/>
        </w:rPr>
        <w:t>5月18</w:t>
      </w:r>
      <w:r>
        <w:rPr>
          <w:rFonts w:ascii="宋体" w:hAnsi="宋体" w:hint="eastAsia"/>
          <w:color w:val="000000"/>
          <w:kern w:val="0"/>
          <w:sz w:val="24"/>
          <w:szCs w:val="24"/>
        </w:rPr>
        <w:t>日】组织部关注团市</w:t>
      </w:r>
      <w:r w:rsidRPr="00FA5068">
        <w:rPr>
          <w:rFonts w:ascii="宋体" w:hAnsi="宋体" w:hint="eastAsia"/>
          <w:color w:val="000000"/>
          <w:kern w:val="0"/>
          <w:sz w:val="24"/>
          <w:szCs w:val="24"/>
        </w:rPr>
        <w:t>委网站 。</w:t>
      </w:r>
    </w:p>
    <w:p w:rsidR="00A50E13" w:rsidRDefault="00A50E13" w:rsidP="00A50E13">
      <w:pPr>
        <w:spacing w:line="360" w:lineRule="auto"/>
        <w:jc w:val="left"/>
        <w:rPr>
          <w:rFonts w:ascii="宋体" w:hAnsi="宋体"/>
          <w:color w:val="000000"/>
          <w:kern w:val="0"/>
          <w:sz w:val="24"/>
          <w:szCs w:val="24"/>
        </w:rPr>
      </w:pPr>
      <w:r>
        <w:rPr>
          <w:rFonts w:ascii="宋体" w:hAnsi="宋体" w:hint="eastAsia"/>
          <w:color w:val="000000"/>
          <w:kern w:val="0"/>
          <w:sz w:val="24"/>
          <w:szCs w:val="24"/>
        </w:rPr>
        <w:t>【</w:t>
      </w:r>
      <w:r w:rsidRPr="00FA5068">
        <w:rPr>
          <w:rFonts w:ascii="宋体" w:hAnsi="宋体" w:hint="eastAsia"/>
          <w:color w:val="000000"/>
          <w:kern w:val="0"/>
          <w:sz w:val="24"/>
          <w:szCs w:val="24"/>
        </w:rPr>
        <w:t>5月10日</w:t>
      </w:r>
      <w:r>
        <w:rPr>
          <w:rFonts w:ascii="宋体" w:hAnsi="宋体" w:hint="eastAsia"/>
          <w:color w:val="000000"/>
          <w:kern w:val="0"/>
          <w:sz w:val="24"/>
          <w:szCs w:val="24"/>
        </w:rPr>
        <w:t>】志愿者工作中心</w:t>
      </w:r>
      <w:r w:rsidRPr="00FA5068">
        <w:rPr>
          <w:rFonts w:ascii="宋体" w:hAnsi="宋体" w:hint="eastAsia"/>
          <w:color w:val="000000"/>
          <w:kern w:val="0"/>
          <w:sz w:val="24"/>
          <w:szCs w:val="24"/>
        </w:rPr>
        <w:t>召开我校北京园博会志愿者誓师大</w:t>
      </w:r>
      <w:r w:rsidR="00EB6D54">
        <w:rPr>
          <w:rFonts w:ascii="宋体" w:hAnsi="宋体" w:hint="eastAsia"/>
          <w:color w:val="000000"/>
          <w:kern w:val="0"/>
          <w:sz w:val="24"/>
          <w:szCs w:val="24"/>
        </w:rPr>
        <w:t>会，明确我校园博会志愿者团队的职责与任务，号召我校志愿者以</w:t>
      </w:r>
      <w:r w:rsidRPr="00FA5068">
        <w:rPr>
          <w:rFonts w:ascii="宋体" w:hAnsi="宋体" w:hint="eastAsia"/>
          <w:color w:val="000000"/>
          <w:kern w:val="0"/>
          <w:sz w:val="24"/>
          <w:szCs w:val="24"/>
        </w:rPr>
        <w:t>热情的精神状态，积极参与到园博会志愿服务中去。同时完成志愿者分组，确定每组负责人与联络人。</w:t>
      </w:r>
      <w:r w:rsidR="00FD16AD">
        <w:rPr>
          <w:rFonts w:ascii="宋体" w:hAnsi="宋体" w:hint="eastAsia"/>
          <w:color w:val="000000"/>
          <w:kern w:val="0"/>
          <w:sz w:val="24"/>
          <w:szCs w:val="24"/>
        </w:rPr>
        <w:t>随后，</w:t>
      </w:r>
      <w:r w:rsidR="00FD16AD" w:rsidRPr="00FA5068">
        <w:rPr>
          <w:rFonts w:ascii="宋体" w:hAnsi="宋体" w:hint="eastAsia"/>
          <w:color w:val="000000"/>
          <w:kern w:val="0"/>
          <w:sz w:val="24"/>
          <w:szCs w:val="24"/>
        </w:rPr>
        <w:t>由北京丰台</w:t>
      </w:r>
      <w:r w:rsidR="00FD16AD">
        <w:rPr>
          <w:rFonts w:ascii="宋体" w:hAnsi="宋体" w:hint="eastAsia"/>
          <w:color w:val="000000"/>
          <w:kern w:val="0"/>
          <w:sz w:val="24"/>
          <w:szCs w:val="24"/>
        </w:rPr>
        <w:t>区派专家老师为志愿者讲解基础知识、心理素质和园博会相关政策要求，</w:t>
      </w:r>
      <w:r>
        <w:rPr>
          <w:rFonts w:ascii="宋体" w:hAnsi="宋体" w:hint="eastAsia"/>
          <w:color w:val="000000"/>
          <w:kern w:val="0"/>
          <w:sz w:val="24"/>
          <w:szCs w:val="24"/>
        </w:rPr>
        <w:t>对</w:t>
      </w:r>
      <w:r w:rsidRPr="00FA5068">
        <w:rPr>
          <w:rFonts w:ascii="宋体" w:hAnsi="宋体" w:hint="eastAsia"/>
          <w:color w:val="000000"/>
          <w:kern w:val="0"/>
          <w:sz w:val="24"/>
          <w:szCs w:val="24"/>
        </w:rPr>
        <w:t>我校北京园博会志愿者</w:t>
      </w:r>
      <w:r w:rsidR="00A95027">
        <w:rPr>
          <w:rFonts w:ascii="宋体" w:hAnsi="宋体" w:hint="eastAsia"/>
          <w:color w:val="000000"/>
          <w:kern w:val="0"/>
          <w:sz w:val="24"/>
          <w:szCs w:val="24"/>
        </w:rPr>
        <w:t>进行</w:t>
      </w:r>
      <w:r w:rsidR="00FD16AD">
        <w:rPr>
          <w:rFonts w:ascii="宋体" w:hAnsi="宋体" w:hint="eastAsia"/>
          <w:color w:val="000000"/>
          <w:kern w:val="0"/>
          <w:sz w:val="24"/>
          <w:szCs w:val="24"/>
        </w:rPr>
        <w:t>培训。</w:t>
      </w:r>
      <w:r w:rsidR="00FD16AD">
        <w:rPr>
          <w:rFonts w:ascii="宋体" w:hAnsi="宋体"/>
          <w:color w:val="000000"/>
          <w:kern w:val="0"/>
          <w:sz w:val="24"/>
          <w:szCs w:val="24"/>
        </w:rPr>
        <w:t xml:space="preserve"> </w:t>
      </w:r>
    </w:p>
    <w:p w:rsidR="00803387" w:rsidRPr="00803387" w:rsidRDefault="00803387" w:rsidP="00A50E13">
      <w:pPr>
        <w:spacing w:line="360" w:lineRule="auto"/>
        <w:jc w:val="left"/>
        <w:rPr>
          <w:rFonts w:ascii="宋体" w:hAnsi="宋体"/>
          <w:color w:val="000000"/>
          <w:kern w:val="0"/>
          <w:sz w:val="24"/>
          <w:szCs w:val="24"/>
        </w:rPr>
      </w:pPr>
      <w:r>
        <w:rPr>
          <w:rFonts w:ascii="宋体" w:hAnsi="宋体" w:hint="eastAsia"/>
          <w:color w:val="000000"/>
          <w:kern w:val="0"/>
          <w:sz w:val="24"/>
          <w:szCs w:val="24"/>
        </w:rPr>
        <w:t>【</w:t>
      </w:r>
      <w:r w:rsidRPr="00803387">
        <w:rPr>
          <w:rFonts w:ascii="宋体" w:hAnsi="宋体" w:hint="eastAsia"/>
          <w:color w:val="000000"/>
          <w:kern w:val="0"/>
          <w:sz w:val="24"/>
          <w:szCs w:val="24"/>
        </w:rPr>
        <w:t>5月15日</w:t>
      </w:r>
      <w:r>
        <w:rPr>
          <w:rFonts w:ascii="宋体" w:hAnsi="宋体" w:hint="eastAsia"/>
          <w:color w:val="000000"/>
          <w:kern w:val="0"/>
          <w:sz w:val="24"/>
          <w:szCs w:val="24"/>
        </w:rPr>
        <w:t>至</w:t>
      </w:r>
      <w:r w:rsidRPr="00803387">
        <w:rPr>
          <w:rFonts w:ascii="宋体" w:hAnsi="宋体" w:hint="eastAsia"/>
          <w:color w:val="000000"/>
          <w:kern w:val="0"/>
          <w:sz w:val="24"/>
          <w:szCs w:val="24"/>
        </w:rPr>
        <w:t>21</w:t>
      </w:r>
      <w:r>
        <w:rPr>
          <w:rFonts w:ascii="宋体" w:hAnsi="宋体" w:hint="eastAsia"/>
          <w:color w:val="000000"/>
          <w:kern w:val="0"/>
          <w:sz w:val="24"/>
          <w:szCs w:val="24"/>
        </w:rPr>
        <w:t>日】宣传部手机报小组确定下</w:t>
      </w:r>
      <w:r w:rsidRPr="00803387">
        <w:rPr>
          <w:rFonts w:ascii="宋体" w:hAnsi="宋体" w:hint="eastAsia"/>
          <w:color w:val="000000"/>
          <w:kern w:val="0"/>
          <w:sz w:val="24"/>
          <w:szCs w:val="24"/>
        </w:rPr>
        <w:t>月主题，</w:t>
      </w:r>
      <w:r w:rsidR="00FD16AD">
        <w:rPr>
          <w:rFonts w:ascii="宋体" w:hAnsi="宋体" w:hint="eastAsia"/>
          <w:color w:val="000000"/>
          <w:kern w:val="0"/>
          <w:sz w:val="24"/>
          <w:szCs w:val="24"/>
        </w:rPr>
        <w:t>并</w:t>
      </w:r>
      <w:r>
        <w:rPr>
          <w:rFonts w:ascii="宋体" w:hAnsi="宋体" w:hint="eastAsia"/>
          <w:color w:val="000000"/>
          <w:kern w:val="0"/>
          <w:sz w:val="24"/>
          <w:szCs w:val="24"/>
        </w:rPr>
        <w:t>着手</w:t>
      </w:r>
      <w:r w:rsidRPr="00803387">
        <w:rPr>
          <w:rFonts w:ascii="宋体" w:hAnsi="宋体" w:hint="eastAsia"/>
          <w:color w:val="000000"/>
          <w:kern w:val="0"/>
          <w:sz w:val="24"/>
          <w:szCs w:val="24"/>
        </w:rPr>
        <w:t>准备。</w:t>
      </w:r>
    </w:p>
    <w:p w:rsidR="00A50E13" w:rsidRPr="00FA5068" w:rsidRDefault="00A50E13" w:rsidP="00A50E13">
      <w:pPr>
        <w:spacing w:line="360" w:lineRule="auto"/>
        <w:jc w:val="left"/>
        <w:rPr>
          <w:rFonts w:ascii="宋体" w:hAnsi="宋体"/>
          <w:color w:val="000000"/>
          <w:kern w:val="0"/>
          <w:sz w:val="24"/>
          <w:szCs w:val="24"/>
        </w:rPr>
      </w:pPr>
      <w:r>
        <w:rPr>
          <w:rFonts w:ascii="宋体" w:hAnsi="宋体" w:hint="eastAsia"/>
          <w:color w:val="000000"/>
          <w:kern w:val="0"/>
          <w:sz w:val="24"/>
          <w:szCs w:val="24"/>
        </w:rPr>
        <w:t>【</w:t>
      </w:r>
      <w:r w:rsidRPr="00FA5068">
        <w:rPr>
          <w:rFonts w:ascii="宋体" w:hAnsi="宋体" w:hint="eastAsia"/>
          <w:color w:val="000000"/>
          <w:kern w:val="0"/>
          <w:sz w:val="24"/>
          <w:szCs w:val="24"/>
        </w:rPr>
        <w:t>5月16日</w:t>
      </w:r>
      <w:r>
        <w:rPr>
          <w:rFonts w:ascii="宋体" w:hAnsi="宋体" w:hint="eastAsia"/>
          <w:color w:val="000000"/>
          <w:kern w:val="0"/>
          <w:sz w:val="24"/>
          <w:szCs w:val="24"/>
        </w:rPr>
        <w:t>】志愿者工作中心</w:t>
      </w:r>
      <w:r w:rsidRPr="00FA5068">
        <w:rPr>
          <w:rFonts w:ascii="宋体" w:hAnsi="宋体" w:hint="eastAsia"/>
          <w:color w:val="000000"/>
          <w:kern w:val="0"/>
          <w:sz w:val="24"/>
          <w:szCs w:val="24"/>
        </w:rPr>
        <w:t>带领我校部分园博会志愿者参加园博会实地志愿培训。</w:t>
      </w:r>
    </w:p>
    <w:p w:rsidR="00A50E13" w:rsidRPr="00FA5068" w:rsidRDefault="00A50E13" w:rsidP="00A50E13">
      <w:pPr>
        <w:spacing w:line="360" w:lineRule="auto"/>
        <w:jc w:val="left"/>
        <w:rPr>
          <w:rFonts w:ascii="宋体" w:hAnsi="宋体"/>
          <w:color w:val="000000"/>
          <w:kern w:val="0"/>
          <w:sz w:val="24"/>
          <w:szCs w:val="24"/>
        </w:rPr>
      </w:pPr>
      <w:r>
        <w:rPr>
          <w:rFonts w:ascii="宋体" w:hAnsi="宋体" w:hint="eastAsia"/>
          <w:color w:val="000000"/>
          <w:kern w:val="0"/>
          <w:sz w:val="24"/>
          <w:szCs w:val="24"/>
        </w:rPr>
        <w:t>【</w:t>
      </w:r>
      <w:r w:rsidRPr="00FA5068">
        <w:rPr>
          <w:rFonts w:ascii="宋体" w:hAnsi="宋体" w:hint="eastAsia"/>
          <w:color w:val="000000"/>
          <w:kern w:val="0"/>
          <w:sz w:val="24"/>
          <w:szCs w:val="24"/>
        </w:rPr>
        <w:t>5月16日、17日</w:t>
      </w:r>
      <w:r>
        <w:rPr>
          <w:rFonts w:ascii="宋体" w:hAnsi="宋体" w:hint="eastAsia"/>
          <w:color w:val="000000"/>
          <w:kern w:val="0"/>
          <w:sz w:val="24"/>
          <w:szCs w:val="24"/>
        </w:rPr>
        <w:t>】志愿者工作中心</w:t>
      </w:r>
      <w:r w:rsidRPr="00FA5068">
        <w:rPr>
          <w:rFonts w:ascii="宋体" w:hAnsi="宋体" w:hint="eastAsia"/>
          <w:color w:val="000000"/>
          <w:kern w:val="0"/>
          <w:sz w:val="24"/>
          <w:szCs w:val="24"/>
        </w:rPr>
        <w:t>完成全体园博会志愿者衣服、公交卡和装备的发放。</w:t>
      </w:r>
    </w:p>
    <w:p w:rsidR="00FD16AD" w:rsidRDefault="00FD16AD" w:rsidP="00A50E13">
      <w:pPr>
        <w:spacing w:line="360" w:lineRule="auto"/>
        <w:jc w:val="left"/>
        <w:rPr>
          <w:rFonts w:ascii="宋体" w:hAnsi="宋体" w:hint="eastAsia"/>
          <w:color w:val="000000"/>
          <w:kern w:val="0"/>
          <w:sz w:val="24"/>
          <w:szCs w:val="24"/>
        </w:rPr>
      </w:pPr>
      <w:r>
        <w:rPr>
          <w:rFonts w:ascii="宋体" w:hAnsi="宋体" w:hint="eastAsia"/>
          <w:color w:val="000000"/>
          <w:kern w:val="0"/>
          <w:sz w:val="24"/>
          <w:szCs w:val="24"/>
        </w:rPr>
        <w:t>【</w:t>
      </w:r>
      <w:r w:rsidRPr="00A50E13">
        <w:rPr>
          <w:rFonts w:ascii="宋体" w:hAnsi="宋体" w:hint="eastAsia"/>
          <w:color w:val="000000"/>
          <w:kern w:val="0"/>
          <w:sz w:val="24"/>
          <w:szCs w:val="24"/>
        </w:rPr>
        <w:t>5月16日</w:t>
      </w:r>
      <w:r>
        <w:rPr>
          <w:rFonts w:ascii="宋体" w:hAnsi="宋体" w:hint="eastAsia"/>
          <w:color w:val="000000"/>
          <w:kern w:val="0"/>
          <w:sz w:val="24"/>
          <w:szCs w:val="24"/>
        </w:rPr>
        <w:t>至21日】</w:t>
      </w:r>
      <w:r w:rsidRPr="00A50E13">
        <w:rPr>
          <w:rFonts w:ascii="宋体" w:hAnsi="宋体" w:hint="eastAsia"/>
          <w:color w:val="000000"/>
          <w:kern w:val="0"/>
          <w:sz w:val="24"/>
          <w:szCs w:val="24"/>
        </w:rPr>
        <w:t>社会实践部</w:t>
      </w:r>
      <w:r>
        <w:rPr>
          <w:rFonts w:ascii="宋体" w:hAnsi="宋体" w:hint="eastAsia"/>
          <w:color w:val="000000"/>
          <w:kern w:val="0"/>
          <w:sz w:val="24"/>
          <w:szCs w:val="24"/>
        </w:rPr>
        <w:t>邀请暑期社会实践评审教师。院系评审教师</w:t>
      </w:r>
      <w:r w:rsidRPr="00A50E13">
        <w:rPr>
          <w:rFonts w:ascii="宋体" w:hAnsi="宋体" w:hint="eastAsia"/>
          <w:color w:val="000000"/>
          <w:kern w:val="0"/>
          <w:sz w:val="24"/>
          <w:szCs w:val="24"/>
        </w:rPr>
        <w:t>全部邀请到位。</w:t>
      </w:r>
    </w:p>
    <w:p w:rsidR="00A95027" w:rsidRPr="00A50E13" w:rsidRDefault="00A50E13" w:rsidP="00A95027">
      <w:pPr>
        <w:spacing w:line="360" w:lineRule="auto"/>
        <w:jc w:val="left"/>
        <w:rPr>
          <w:rFonts w:ascii="宋体" w:hAnsi="宋体"/>
          <w:color w:val="000000"/>
          <w:kern w:val="0"/>
          <w:sz w:val="24"/>
          <w:szCs w:val="24"/>
        </w:rPr>
      </w:pPr>
      <w:r>
        <w:rPr>
          <w:rFonts w:ascii="宋体" w:hAnsi="宋体" w:hint="eastAsia"/>
          <w:color w:val="000000"/>
          <w:kern w:val="0"/>
          <w:sz w:val="24"/>
          <w:szCs w:val="24"/>
        </w:rPr>
        <w:t>【</w:t>
      </w:r>
      <w:r w:rsidRPr="00FA5068">
        <w:rPr>
          <w:rFonts w:ascii="宋体" w:hAnsi="宋体" w:hint="eastAsia"/>
          <w:color w:val="000000"/>
          <w:kern w:val="0"/>
          <w:sz w:val="24"/>
          <w:szCs w:val="24"/>
        </w:rPr>
        <w:t>5月18</w:t>
      </w:r>
      <w:r w:rsidR="00803387">
        <w:rPr>
          <w:rFonts w:ascii="宋体" w:hAnsi="宋体" w:hint="eastAsia"/>
          <w:color w:val="000000"/>
          <w:kern w:val="0"/>
          <w:sz w:val="24"/>
          <w:szCs w:val="24"/>
        </w:rPr>
        <w:t>日至</w:t>
      </w:r>
      <w:r w:rsidRPr="00FA5068">
        <w:rPr>
          <w:rFonts w:ascii="宋体" w:hAnsi="宋体" w:hint="eastAsia"/>
          <w:color w:val="000000"/>
          <w:kern w:val="0"/>
          <w:sz w:val="24"/>
          <w:szCs w:val="24"/>
        </w:rPr>
        <w:t>5月24</w:t>
      </w:r>
      <w:r>
        <w:rPr>
          <w:rFonts w:ascii="宋体" w:hAnsi="宋体" w:hint="eastAsia"/>
          <w:color w:val="000000"/>
          <w:kern w:val="0"/>
          <w:sz w:val="24"/>
          <w:szCs w:val="24"/>
        </w:rPr>
        <w:t>日】志愿者工作中心</w:t>
      </w:r>
      <w:r w:rsidRPr="00FA5068">
        <w:rPr>
          <w:rFonts w:ascii="宋体" w:hAnsi="宋体" w:hint="eastAsia"/>
          <w:color w:val="000000"/>
          <w:kern w:val="0"/>
          <w:sz w:val="24"/>
          <w:szCs w:val="24"/>
        </w:rPr>
        <w:t>统计每天参加园博会服务的志愿者名单并发送到北京丰台园博会相关负责人处。</w:t>
      </w:r>
    </w:p>
    <w:p w:rsidR="00803387" w:rsidRPr="00803387" w:rsidRDefault="00803387" w:rsidP="00A95027">
      <w:pPr>
        <w:spacing w:line="360" w:lineRule="auto"/>
        <w:jc w:val="left"/>
        <w:rPr>
          <w:rFonts w:ascii="宋体" w:hAnsi="宋体"/>
          <w:color w:val="000000"/>
          <w:kern w:val="0"/>
          <w:sz w:val="24"/>
          <w:szCs w:val="24"/>
        </w:rPr>
      </w:pPr>
      <w:r>
        <w:rPr>
          <w:rFonts w:ascii="宋体" w:hAnsi="宋体" w:hint="eastAsia"/>
          <w:color w:val="000000"/>
          <w:kern w:val="0"/>
          <w:sz w:val="24"/>
          <w:szCs w:val="24"/>
        </w:rPr>
        <w:t>【</w:t>
      </w:r>
      <w:r w:rsidRPr="00A50E13">
        <w:rPr>
          <w:rFonts w:ascii="宋体" w:hAnsi="宋体" w:hint="eastAsia"/>
          <w:color w:val="000000"/>
          <w:kern w:val="0"/>
          <w:sz w:val="24"/>
          <w:szCs w:val="24"/>
        </w:rPr>
        <w:t>5月21日</w:t>
      </w:r>
      <w:r>
        <w:rPr>
          <w:rFonts w:ascii="宋体" w:hAnsi="宋体" w:hint="eastAsia"/>
          <w:color w:val="000000"/>
          <w:kern w:val="0"/>
          <w:sz w:val="24"/>
          <w:szCs w:val="24"/>
        </w:rPr>
        <w:t>至31日】</w:t>
      </w:r>
      <w:r w:rsidRPr="00A50E13">
        <w:rPr>
          <w:rFonts w:ascii="宋体" w:hAnsi="宋体" w:hint="eastAsia"/>
          <w:color w:val="000000"/>
          <w:kern w:val="0"/>
          <w:sz w:val="24"/>
          <w:szCs w:val="24"/>
        </w:rPr>
        <w:t>社会实践部</w:t>
      </w:r>
      <w:r>
        <w:rPr>
          <w:rFonts w:ascii="宋体" w:hAnsi="宋体" w:hint="eastAsia"/>
          <w:color w:val="000000"/>
          <w:kern w:val="0"/>
          <w:sz w:val="24"/>
          <w:szCs w:val="24"/>
        </w:rPr>
        <w:t>确定暑期社会实践项目</w:t>
      </w:r>
      <w:r w:rsidR="00FD16AD">
        <w:rPr>
          <w:rFonts w:ascii="宋体" w:hAnsi="宋体" w:hint="eastAsia"/>
          <w:color w:val="000000"/>
          <w:kern w:val="0"/>
          <w:sz w:val="24"/>
          <w:szCs w:val="24"/>
        </w:rPr>
        <w:t>评审方案，并</w:t>
      </w:r>
      <w:r w:rsidRPr="00A50E13">
        <w:rPr>
          <w:rFonts w:ascii="宋体" w:hAnsi="宋体" w:hint="eastAsia"/>
          <w:color w:val="000000"/>
          <w:kern w:val="0"/>
          <w:sz w:val="24"/>
          <w:szCs w:val="24"/>
        </w:rPr>
        <w:t>于27</w:t>
      </w:r>
      <w:r w:rsidR="00FD16AD">
        <w:rPr>
          <w:rFonts w:ascii="宋体" w:hAnsi="宋体" w:hint="eastAsia"/>
          <w:color w:val="000000"/>
          <w:kern w:val="0"/>
          <w:sz w:val="24"/>
          <w:szCs w:val="24"/>
        </w:rPr>
        <w:t>日进行评标</w:t>
      </w:r>
      <w:r w:rsidRPr="00A50E13">
        <w:rPr>
          <w:rFonts w:ascii="宋体" w:hAnsi="宋体" w:hint="eastAsia"/>
          <w:color w:val="000000"/>
          <w:kern w:val="0"/>
          <w:sz w:val="24"/>
          <w:szCs w:val="24"/>
        </w:rPr>
        <w:t>初审，5月31日前由邀请的评委老师进行复审。</w:t>
      </w:r>
    </w:p>
    <w:p w:rsidR="00A95027" w:rsidRDefault="00A95027" w:rsidP="00A95027">
      <w:pPr>
        <w:spacing w:line="360" w:lineRule="auto"/>
        <w:jc w:val="left"/>
        <w:rPr>
          <w:rFonts w:ascii="宋体" w:hAnsi="宋体"/>
          <w:color w:val="000000"/>
          <w:kern w:val="0"/>
          <w:sz w:val="24"/>
          <w:szCs w:val="24"/>
        </w:rPr>
      </w:pPr>
      <w:r>
        <w:rPr>
          <w:rFonts w:ascii="宋体" w:hAnsi="宋体" w:hint="eastAsia"/>
          <w:color w:val="000000"/>
          <w:kern w:val="0"/>
          <w:sz w:val="24"/>
          <w:szCs w:val="24"/>
        </w:rPr>
        <w:lastRenderedPageBreak/>
        <w:t>【</w:t>
      </w:r>
      <w:r w:rsidRPr="00A50E13">
        <w:rPr>
          <w:rFonts w:ascii="宋体" w:hAnsi="宋体" w:hint="eastAsia"/>
          <w:color w:val="000000"/>
          <w:kern w:val="0"/>
          <w:sz w:val="24"/>
          <w:szCs w:val="24"/>
        </w:rPr>
        <w:t>5月22</w:t>
      </w:r>
      <w:r>
        <w:rPr>
          <w:rFonts w:ascii="宋体" w:hAnsi="宋体" w:hint="eastAsia"/>
          <w:color w:val="000000"/>
          <w:kern w:val="0"/>
          <w:sz w:val="24"/>
          <w:szCs w:val="24"/>
        </w:rPr>
        <w:t>日】社会实践部利用人人网和团委微信平台</w:t>
      </w:r>
      <w:r w:rsidR="00FD16AD">
        <w:rPr>
          <w:rFonts w:ascii="宋体" w:hAnsi="宋体" w:hint="eastAsia"/>
          <w:color w:val="000000"/>
          <w:kern w:val="0"/>
          <w:sz w:val="24"/>
          <w:szCs w:val="24"/>
        </w:rPr>
        <w:t>发布第一期关于</w:t>
      </w:r>
      <w:r w:rsidRPr="00A50E13">
        <w:rPr>
          <w:rFonts w:ascii="宋体" w:hAnsi="宋体" w:hint="eastAsia"/>
          <w:color w:val="000000"/>
          <w:kern w:val="0"/>
          <w:sz w:val="24"/>
          <w:szCs w:val="24"/>
        </w:rPr>
        <w:t>暑期实践细节问题的释疑</w:t>
      </w:r>
      <w:r>
        <w:rPr>
          <w:rFonts w:ascii="宋体" w:hAnsi="宋体" w:hint="eastAsia"/>
          <w:color w:val="000000"/>
          <w:kern w:val="0"/>
          <w:sz w:val="24"/>
          <w:szCs w:val="24"/>
        </w:rPr>
        <w:t>，</w:t>
      </w:r>
      <w:r w:rsidRPr="00A50E13">
        <w:rPr>
          <w:rFonts w:ascii="宋体" w:hAnsi="宋体" w:hint="eastAsia"/>
          <w:color w:val="000000"/>
          <w:kern w:val="0"/>
          <w:sz w:val="24"/>
          <w:szCs w:val="24"/>
        </w:rPr>
        <w:t>反响良好。</w:t>
      </w:r>
    </w:p>
    <w:p w:rsidR="00A95027" w:rsidRDefault="00FA5068" w:rsidP="00B67FBA">
      <w:pPr>
        <w:spacing w:line="360" w:lineRule="auto"/>
        <w:jc w:val="left"/>
        <w:rPr>
          <w:rFonts w:ascii="宋体" w:hAnsi="宋体"/>
          <w:color w:val="000000"/>
          <w:kern w:val="0"/>
          <w:sz w:val="24"/>
          <w:szCs w:val="24"/>
        </w:rPr>
      </w:pPr>
      <w:r>
        <w:rPr>
          <w:rFonts w:ascii="宋体" w:hAnsi="宋体" w:hint="eastAsia"/>
          <w:color w:val="000000"/>
          <w:kern w:val="0"/>
          <w:sz w:val="24"/>
          <w:szCs w:val="24"/>
        </w:rPr>
        <w:t>【</w:t>
      </w:r>
      <w:r w:rsidRPr="00FA5068">
        <w:rPr>
          <w:rFonts w:ascii="宋体" w:hAnsi="宋体" w:hint="eastAsia"/>
          <w:color w:val="000000"/>
          <w:kern w:val="0"/>
          <w:sz w:val="24"/>
          <w:szCs w:val="24"/>
        </w:rPr>
        <w:t>5月22日</w:t>
      </w:r>
      <w:r w:rsidR="00803387">
        <w:rPr>
          <w:rFonts w:ascii="宋体" w:hAnsi="宋体" w:hint="eastAsia"/>
          <w:color w:val="000000"/>
          <w:kern w:val="0"/>
          <w:sz w:val="24"/>
          <w:szCs w:val="24"/>
        </w:rPr>
        <w:t>至</w:t>
      </w:r>
      <w:r w:rsidRPr="00FA5068">
        <w:rPr>
          <w:rFonts w:ascii="宋体" w:hAnsi="宋体" w:hint="eastAsia"/>
          <w:color w:val="000000"/>
          <w:kern w:val="0"/>
          <w:sz w:val="24"/>
          <w:szCs w:val="24"/>
        </w:rPr>
        <w:t>30</w:t>
      </w:r>
      <w:r>
        <w:rPr>
          <w:rFonts w:ascii="宋体" w:hAnsi="宋体" w:hint="eastAsia"/>
          <w:color w:val="000000"/>
          <w:kern w:val="0"/>
          <w:sz w:val="24"/>
          <w:szCs w:val="24"/>
        </w:rPr>
        <w:t>日】组织部</w:t>
      </w:r>
      <w:r w:rsidRPr="00FA5068">
        <w:rPr>
          <w:rFonts w:ascii="宋体" w:hAnsi="宋体" w:hint="eastAsia"/>
          <w:color w:val="000000"/>
          <w:kern w:val="0"/>
          <w:sz w:val="24"/>
          <w:szCs w:val="24"/>
        </w:rPr>
        <w:t>组织我校参与首都先锋杯评选。</w:t>
      </w:r>
    </w:p>
    <w:p w:rsidR="00803387" w:rsidRPr="00803387" w:rsidRDefault="00803387" w:rsidP="00B67FBA">
      <w:pPr>
        <w:spacing w:line="360" w:lineRule="auto"/>
        <w:jc w:val="left"/>
        <w:rPr>
          <w:rFonts w:ascii="宋体" w:hAnsi="宋体"/>
          <w:color w:val="000000"/>
          <w:kern w:val="0"/>
          <w:sz w:val="24"/>
          <w:szCs w:val="24"/>
        </w:rPr>
      </w:pPr>
      <w:r>
        <w:rPr>
          <w:rFonts w:ascii="宋体" w:hAnsi="宋体" w:hint="eastAsia"/>
          <w:color w:val="000000"/>
          <w:kern w:val="0"/>
          <w:sz w:val="24"/>
          <w:szCs w:val="24"/>
        </w:rPr>
        <w:t>【</w:t>
      </w:r>
      <w:r w:rsidRPr="00803387">
        <w:rPr>
          <w:rFonts w:ascii="宋体" w:hAnsi="宋体" w:hint="eastAsia"/>
          <w:color w:val="000000"/>
          <w:kern w:val="0"/>
          <w:sz w:val="24"/>
          <w:szCs w:val="24"/>
        </w:rPr>
        <w:t>5月22日</w:t>
      </w:r>
      <w:r>
        <w:rPr>
          <w:rFonts w:ascii="宋体" w:hAnsi="宋体" w:hint="eastAsia"/>
          <w:color w:val="000000"/>
          <w:kern w:val="0"/>
          <w:sz w:val="24"/>
          <w:szCs w:val="24"/>
        </w:rPr>
        <w:t>至</w:t>
      </w:r>
      <w:r w:rsidRPr="00803387">
        <w:rPr>
          <w:rFonts w:ascii="宋体" w:hAnsi="宋体" w:hint="eastAsia"/>
          <w:color w:val="000000"/>
          <w:kern w:val="0"/>
          <w:sz w:val="24"/>
          <w:szCs w:val="24"/>
        </w:rPr>
        <w:t>30</w:t>
      </w:r>
      <w:r>
        <w:rPr>
          <w:rFonts w:ascii="宋体" w:hAnsi="宋体" w:hint="eastAsia"/>
          <w:color w:val="000000"/>
          <w:kern w:val="0"/>
          <w:sz w:val="24"/>
          <w:szCs w:val="24"/>
        </w:rPr>
        <w:t>日】宣传部</w:t>
      </w:r>
      <w:r w:rsidRPr="00803387">
        <w:rPr>
          <w:rFonts w:ascii="宋体" w:hAnsi="宋体" w:hint="eastAsia"/>
          <w:color w:val="000000"/>
          <w:kern w:val="0"/>
          <w:sz w:val="24"/>
          <w:szCs w:val="24"/>
        </w:rPr>
        <w:t>对校内送大四聚会、校院足球联赛、校院篮球赛</w:t>
      </w:r>
      <w:r>
        <w:rPr>
          <w:rFonts w:ascii="宋体" w:hAnsi="宋体" w:hint="eastAsia"/>
          <w:color w:val="000000"/>
          <w:kern w:val="0"/>
          <w:sz w:val="24"/>
          <w:szCs w:val="24"/>
        </w:rPr>
        <w:t>等事务进行宣传。</w:t>
      </w:r>
      <w:r w:rsidRPr="00A95027">
        <w:rPr>
          <w:rFonts w:ascii="宋体" w:hAnsi="宋体"/>
          <w:color w:val="000000"/>
          <w:kern w:val="0"/>
          <w:sz w:val="24"/>
          <w:szCs w:val="24"/>
        </w:rPr>
        <w:t xml:space="preserve"> </w:t>
      </w:r>
    </w:p>
    <w:p w:rsidR="00A95027" w:rsidRDefault="00A95027" w:rsidP="00A95027">
      <w:pPr>
        <w:spacing w:line="360" w:lineRule="auto"/>
        <w:jc w:val="left"/>
        <w:rPr>
          <w:rFonts w:ascii="宋体" w:hAnsi="宋体"/>
          <w:color w:val="000000"/>
          <w:kern w:val="0"/>
          <w:sz w:val="24"/>
          <w:szCs w:val="24"/>
        </w:rPr>
      </w:pPr>
      <w:r>
        <w:rPr>
          <w:rFonts w:ascii="宋体" w:hAnsi="宋体" w:hint="eastAsia"/>
          <w:color w:val="000000"/>
          <w:kern w:val="0"/>
          <w:sz w:val="24"/>
          <w:szCs w:val="24"/>
        </w:rPr>
        <w:t>【5月初】学术实践部</w:t>
      </w:r>
      <w:r w:rsidRPr="00FA5068">
        <w:rPr>
          <w:rFonts w:ascii="宋体" w:hAnsi="宋体" w:hint="eastAsia"/>
          <w:color w:val="000000"/>
          <w:kern w:val="0"/>
          <w:sz w:val="24"/>
          <w:szCs w:val="24"/>
        </w:rPr>
        <w:t>继续第十五届“智慧星火”开幕式暨“智慧星火”十五</w:t>
      </w:r>
      <w:r w:rsidR="00FD16AD">
        <w:rPr>
          <w:rFonts w:ascii="宋体" w:hAnsi="宋体" w:hint="eastAsia"/>
          <w:color w:val="000000"/>
          <w:kern w:val="0"/>
          <w:sz w:val="24"/>
          <w:szCs w:val="24"/>
        </w:rPr>
        <w:t>周</w:t>
      </w:r>
      <w:r w:rsidRPr="00FA5068">
        <w:rPr>
          <w:rFonts w:ascii="宋体" w:hAnsi="宋体" w:hint="eastAsia"/>
          <w:color w:val="000000"/>
          <w:kern w:val="0"/>
          <w:sz w:val="24"/>
          <w:szCs w:val="24"/>
        </w:rPr>
        <w:t>年庆典</w:t>
      </w:r>
      <w:r>
        <w:rPr>
          <w:rFonts w:ascii="宋体" w:hAnsi="宋体" w:hint="eastAsia"/>
          <w:color w:val="000000"/>
          <w:kern w:val="0"/>
          <w:sz w:val="24"/>
          <w:szCs w:val="24"/>
        </w:rPr>
        <w:t>的相关</w:t>
      </w:r>
      <w:r w:rsidRPr="00FA5068">
        <w:rPr>
          <w:rFonts w:ascii="宋体" w:hAnsi="宋体" w:hint="eastAsia"/>
          <w:color w:val="000000"/>
          <w:kern w:val="0"/>
          <w:sz w:val="24"/>
          <w:szCs w:val="24"/>
        </w:rPr>
        <w:t>准备</w:t>
      </w:r>
      <w:r>
        <w:rPr>
          <w:rFonts w:ascii="宋体" w:hAnsi="宋体" w:hint="eastAsia"/>
          <w:color w:val="000000"/>
          <w:kern w:val="0"/>
          <w:sz w:val="24"/>
          <w:szCs w:val="24"/>
        </w:rPr>
        <w:t>事宜，并</w:t>
      </w:r>
      <w:r w:rsidRPr="00FA5068">
        <w:rPr>
          <w:rFonts w:ascii="宋体" w:hAnsi="宋体" w:hint="eastAsia"/>
          <w:color w:val="000000"/>
          <w:kern w:val="0"/>
          <w:sz w:val="24"/>
          <w:szCs w:val="24"/>
        </w:rPr>
        <w:t>为第十五届“智慧星火”</w:t>
      </w:r>
      <w:r>
        <w:rPr>
          <w:rFonts w:ascii="宋体" w:hAnsi="宋体" w:hint="eastAsia"/>
          <w:color w:val="000000"/>
          <w:kern w:val="0"/>
          <w:sz w:val="24"/>
          <w:szCs w:val="24"/>
        </w:rPr>
        <w:t>进行</w:t>
      </w:r>
      <w:r w:rsidRPr="00FA5068">
        <w:rPr>
          <w:rFonts w:ascii="宋体" w:hAnsi="宋体" w:hint="eastAsia"/>
          <w:color w:val="000000"/>
          <w:kern w:val="0"/>
          <w:sz w:val="24"/>
          <w:szCs w:val="24"/>
        </w:rPr>
        <w:t>宣传</w:t>
      </w:r>
      <w:r>
        <w:rPr>
          <w:rFonts w:ascii="宋体" w:hAnsi="宋体" w:hint="eastAsia"/>
          <w:color w:val="000000"/>
          <w:kern w:val="0"/>
          <w:sz w:val="24"/>
          <w:szCs w:val="24"/>
        </w:rPr>
        <w:t>。</w:t>
      </w:r>
    </w:p>
    <w:p w:rsidR="00A95027" w:rsidRPr="00FA5068" w:rsidRDefault="00A95027" w:rsidP="00A95027">
      <w:pPr>
        <w:spacing w:line="360" w:lineRule="auto"/>
        <w:jc w:val="left"/>
        <w:rPr>
          <w:rFonts w:ascii="宋体" w:hAnsi="宋体"/>
          <w:color w:val="000000"/>
          <w:kern w:val="0"/>
          <w:sz w:val="24"/>
          <w:szCs w:val="24"/>
        </w:rPr>
      </w:pPr>
      <w:r>
        <w:rPr>
          <w:rFonts w:ascii="宋体" w:hAnsi="宋体" w:hint="eastAsia"/>
          <w:color w:val="000000"/>
          <w:kern w:val="0"/>
          <w:sz w:val="24"/>
          <w:szCs w:val="24"/>
        </w:rPr>
        <w:t>【</w:t>
      </w:r>
      <w:r w:rsidRPr="00FA5068">
        <w:rPr>
          <w:rFonts w:ascii="宋体" w:hAnsi="宋体" w:hint="eastAsia"/>
          <w:color w:val="000000"/>
          <w:kern w:val="0"/>
          <w:sz w:val="24"/>
          <w:szCs w:val="24"/>
        </w:rPr>
        <w:t>5</w:t>
      </w:r>
      <w:r>
        <w:rPr>
          <w:rFonts w:ascii="宋体" w:hAnsi="宋体" w:hint="eastAsia"/>
          <w:color w:val="000000"/>
          <w:kern w:val="0"/>
          <w:sz w:val="24"/>
          <w:szCs w:val="24"/>
        </w:rPr>
        <w:t>月上旬】学术实践部</w:t>
      </w:r>
      <w:r w:rsidRPr="00FA5068">
        <w:rPr>
          <w:rFonts w:ascii="宋体" w:hAnsi="宋体" w:hint="eastAsia"/>
          <w:color w:val="000000"/>
          <w:kern w:val="0"/>
          <w:sz w:val="24"/>
          <w:szCs w:val="24"/>
        </w:rPr>
        <w:t>推送我校15件作品至第七届“挑战杯”首都大学生课外学术科技作品竞赛，</w:t>
      </w:r>
      <w:r w:rsidR="00FD16AD">
        <w:rPr>
          <w:rFonts w:ascii="宋体" w:hAnsi="宋体" w:hint="eastAsia"/>
          <w:color w:val="000000"/>
          <w:kern w:val="0"/>
          <w:sz w:val="24"/>
          <w:szCs w:val="24"/>
        </w:rPr>
        <w:t>并</w:t>
      </w:r>
      <w:r w:rsidRPr="00FA5068">
        <w:rPr>
          <w:rFonts w:ascii="宋体" w:hAnsi="宋体" w:hint="eastAsia"/>
          <w:color w:val="000000"/>
          <w:kern w:val="0"/>
          <w:sz w:val="24"/>
          <w:szCs w:val="24"/>
        </w:rPr>
        <w:t>于5月10前顺利完成团委预审。</w:t>
      </w:r>
    </w:p>
    <w:p w:rsidR="00A95027" w:rsidRDefault="00A95027" w:rsidP="00A95027">
      <w:pPr>
        <w:spacing w:line="360" w:lineRule="auto"/>
        <w:jc w:val="left"/>
        <w:rPr>
          <w:rFonts w:ascii="宋体" w:hAnsi="宋体"/>
          <w:color w:val="000000"/>
          <w:kern w:val="0"/>
          <w:sz w:val="24"/>
          <w:szCs w:val="24"/>
        </w:rPr>
      </w:pPr>
      <w:r>
        <w:rPr>
          <w:rFonts w:ascii="宋体" w:hAnsi="宋体" w:hint="eastAsia"/>
          <w:color w:val="000000"/>
          <w:kern w:val="0"/>
          <w:sz w:val="24"/>
          <w:szCs w:val="24"/>
        </w:rPr>
        <w:t>【</w:t>
      </w:r>
      <w:r w:rsidRPr="00FA5068">
        <w:rPr>
          <w:rFonts w:ascii="宋体" w:hAnsi="宋体" w:hint="eastAsia"/>
          <w:color w:val="000000"/>
          <w:kern w:val="0"/>
          <w:sz w:val="24"/>
          <w:szCs w:val="24"/>
        </w:rPr>
        <w:t>5月上旬至26</w:t>
      </w:r>
      <w:r>
        <w:rPr>
          <w:rFonts w:ascii="宋体" w:hAnsi="宋体" w:hint="eastAsia"/>
          <w:color w:val="000000"/>
          <w:kern w:val="0"/>
          <w:sz w:val="24"/>
          <w:szCs w:val="24"/>
        </w:rPr>
        <w:t>日】学术实践部</w:t>
      </w:r>
      <w:r w:rsidRPr="00FA5068">
        <w:rPr>
          <w:rFonts w:ascii="宋体" w:hAnsi="宋体" w:hint="eastAsia"/>
          <w:color w:val="000000"/>
          <w:kern w:val="0"/>
          <w:sz w:val="24"/>
          <w:szCs w:val="24"/>
        </w:rPr>
        <w:t>接收并陆续整理第十五届“‘智慧星火’――中青学子学术支持计划”及“智慧星火”之“点亮课堂”《马克思主义基本原理》专项学术作品申报书。</w:t>
      </w:r>
    </w:p>
    <w:p w:rsidR="00B67FBA" w:rsidRDefault="00A95027" w:rsidP="00A95027">
      <w:pPr>
        <w:spacing w:line="360" w:lineRule="auto"/>
        <w:jc w:val="left"/>
        <w:rPr>
          <w:rFonts w:ascii="宋体" w:hAnsi="宋体"/>
          <w:color w:val="000000"/>
          <w:kern w:val="0"/>
          <w:sz w:val="24"/>
          <w:szCs w:val="24"/>
        </w:rPr>
      </w:pPr>
      <w:r>
        <w:rPr>
          <w:rFonts w:ascii="宋体" w:hAnsi="宋体" w:hint="eastAsia"/>
          <w:color w:val="000000"/>
          <w:kern w:val="0"/>
          <w:sz w:val="24"/>
          <w:szCs w:val="24"/>
        </w:rPr>
        <w:t>【</w:t>
      </w:r>
      <w:r w:rsidRPr="00A50E13">
        <w:rPr>
          <w:rFonts w:ascii="宋体" w:hAnsi="宋体" w:hint="eastAsia"/>
          <w:color w:val="000000"/>
          <w:kern w:val="0"/>
          <w:sz w:val="24"/>
          <w:szCs w:val="24"/>
        </w:rPr>
        <w:t>5月</w:t>
      </w:r>
      <w:r>
        <w:rPr>
          <w:rFonts w:ascii="宋体" w:hAnsi="宋体" w:hint="eastAsia"/>
          <w:color w:val="000000"/>
          <w:kern w:val="0"/>
          <w:sz w:val="24"/>
          <w:szCs w:val="24"/>
        </w:rPr>
        <w:t>】培训中心组织了三次</w:t>
      </w:r>
      <w:r w:rsidRPr="00A50E13">
        <w:rPr>
          <w:rFonts w:ascii="宋体" w:hAnsi="宋体" w:hint="eastAsia"/>
          <w:color w:val="000000"/>
          <w:kern w:val="0"/>
          <w:sz w:val="24"/>
          <w:szCs w:val="24"/>
        </w:rPr>
        <w:t>团员成长课</w:t>
      </w:r>
      <w:r>
        <w:rPr>
          <w:rFonts w:ascii="宋体" w:hAnsi="宋体" w:hint="eastAsia"/>
          <w:color w:val="000000"/>
          <w:kern w:val="0"/>
          <w:sz w:val="24"/>
          <w:szCs w:val="24"/>
        </w:rPr>
        <w:t>的培训工作。分别于5日、13日、21日进行了培训课程的相关准备工作，并于10日、18日、24日顺利进行了团员成长课的第二、三、四次培训活动。</w:t>
      </w:r>
    </w:p>
    <w:p w:rsidR="00B67FBA" w:rsidRPr="00B67FBA" w:rsidRDefault="00B67FBA" w:rsidP="00B67FBA">
      <w:pPr>
        <w:spacing w:line="360" w:lineRule="auto"/>
        <w:jc w:val="left"/>
        <w:rPr>
          <w:rFonts w:ascii="宋体" w:hAnsi="宋体"/>
          <w:color w:val="000000"/>
          <w:kern w:val="0"/>
          <w:sz w:val="24"/>
          <w:szCs w:val="24"/>
        </w:rPr>
      </w:pPr>
      <w:r w:rsidRPr="00B67FBA">
        <w:rPr>
          <w:rFonts w:ascii="宋体" w:hAnsi="宋体" w:hint="eastAsia"/>
          <w:color w:val="000000"/>
          <w:kern w:val="0"/>
          <w:sz w:val="24"/>
          <w:szCs w:val="24"/>
        </w:rPr>
        <w:t>【5月</w:t>
      </w:r>
      <w:r w:rsidR="00C23E70">
        <w:rPr>
          <w:rFonts w:ascii="宋体" w:hAnsi="宋体" w:hint="eastAsia"/>
          <w:color w:val="000000"/>
          <w:kern w:val="0"/>
          <w:sz w:val="24"/>
          <w:szCs w:val="24"/>
        </w:rPr>
        <w:t>】中青休闲吧正常营业。3日、</w:t>
      </w:r>
      <w:r w:rsidR="00C23E70" w:rsidRPr="00B67FBA">
        <w:rPr>
          <w:rFonts w:ascii="宋体" w:hAnsi="宋体" w:hint="eastAsia"/>
          <w:color w:val="000000"/>
          <w:kern w:val="0"/>
          <w:sz w:val="24"/>
          <w:szCs w:val="24"/>
        </w:rPr>
        <w:t>11日</w:t>
      </w:r>
      <w:r w:rsidR="00C23E70">
        <w:rPr>
          <w:rFonts w:ascii="宋体" w:hAnsi="宋体" w:hint="eastAsia"/>
          <w:color w:val="000000"/>
          <w:kern w:val="0"/>
          <w:sz w:val="24"/>
          <w:szCs w:val="24"/>
        </w:rPr>
        <w:t>、</w:t>
      </w:r>
      <w:r w:rsidR="00C23E70" w:rsidRPr="00B67FBA">
        <w:rPr>
          <w:rFonts w:ascii="宋体" w:hAnsi="宋体" w:hint="eastAsia"/>
          <w:color w:val="000000"/>
          <w:kern w:val="0"/>
          <w:sz w:val="24"/>
          <w:szCs w:val="24"/>
        </w:rPr>
        <w:t>18日</w:t>
      </w:r>
      <w:r w:rsidR="00C23E70">
        <w:rPr>
          <w:rFonts w:ascii="宋体" w:hAnsi="宋体" w:hint="eastAsia"/>
          <w:color w:val="000000"/>
          <w:kern w:val="0"/>
          <w:sz w:val="24"/>
          <w:szCs w:val="24"/>
        </w:rPr>
        <w:t>，举办</w:t>
      </w:r>
      <w:r w:rsidRPr="00B67FBA">
        <w:rPr>
          <w:rFonts w:ascii="宋体" w:hAnsi="宋体" w:hint="eastAsia"/>
          <w:color w:val="000000"/>
          <w:kern w:val="0"/>
          <w:sz w:val="24"/>
          <w:szCs w:val="24"/>
        </w:rPr>
        <w:t>音乐主题沙龙。</w:t>
      </w:r>
      <w:r w:rsidR="00C23E70">
        <w:rPr>
          <w:rFonts w:ascii="宋体" w:hAnsi="宋体" w:hint="eastAsia"/>
          <w:color w:val="000000"/>
          <w:kern w:val="0"/>
          <w:sz w:val="24"/>
          <w:szCs w:val="24"/>
        </w:rPr>
        <w:t>4日、10日、12日、</w:t>
      </w:r>
      <w:r w:rsidR="00C23E70" w:rsidRPr="00B67FBA">
        <w:rPr>
          <w:rFonts w:ascii="宋体" w:hAnsi="宋体" w:hint="eastAsia"/>
          <w:color w:val="000000"/>
          <w:kern w:val="0"/>
          <w:sz w:val="24"/>
          <w:szCs w:val="24"/>
        </w:rPr>
        <w:t>19日</w:t>
      </w:r>
      <w:r w:rsidR="00FD16AD">
        <w:rPr>
          <w:rFonts w:ascii="宋体" w:hAnsi="宋体" w:hint="eastAsia"/>
          <w:color w:val="000000"/>
          <w:kern w:val="0"/>
          <w:sz w:val="24"/>
          <w:szCs w:val="24"/>
        </w:rPr>
        <w:t>，</w:t>
      </w:r>
      <w:r w:rsidR="00C23E70">
        <w:rPr>
          <w:rFonts w:ascii="宋体" w:hAnsi="宋体" w:hint="eastAsia"/>
          <w:color w:val="000000"/>
          <w:kern w:val="0"/>
          <w:sz w:val="24"/>
          <w:szCs w:val="24"/>
        </w:rPr>
        <w:t>放映电影。</w:t>
      </w:r>
      <w:r w:rsidR="00C23E70" w:rsidRPr="00B67FBA">
        <w:rPr>
          <w:rFonts w:ascii="宋体" w:hAnsi="宋体" w:hint="eastAsia"/>
          <w:color w:val="000000"/>
          <w:kern w:val="0"/>
          <w:sz w:val="24"/>
          <w:szCs w:val="24"/>
        </w:rPr>
        <w:t>5</w:t>
      </w:r>
      <w:r w:rsidR="00C23E70">
        <w:rPr>
          <w:rFonts w:ascii="宋体" w:hAnsi="宋体" w:hint="eastAsia"/>
          <w:color w:val="000000"/>
          <w:kern w:val="0"/>
          <w:sz w:val="24"/>
          <w:szCs w:val="24"/>
        </w:rPr>
        <w:t>日，举办</w:t>
      </w:r>
      <w:r w:rsidR="00C23E70" w:rsidRPr="00B67FBA">
        <w:rPr>
          <w:rFonts w:ascii="宋体" w:hAnsi="宋体" w:hint="eastAsia"/>
          <w:color w:val="000000"/>
          <w:kern w:val="0"/>
          <w:sz w:val="24"/>
          <w:szCs w:val="24"/>
        </w:rPr>
        <w:t>自由诗会。</w:t>
      </w:r>
    </w:p>
    <w:p w:rsidR="00A95027" w:rsidRDefault="00A95027" w:rsidP="00A95027">
      <w:pPr>
        <w:spacing w:line="360" w:lineRule="auto"/>
        <w:jc w:val="left"/>
        <w:rPr>
          <w:rFonts w:ascii="宋体" w:hAnsi="宋体"/>
          <w:color w:val="000000"/>
          <w:kern w:val="0"/>
          <w:sz w:val="24"/>
          <w:szCs w:val="24"/>
        </w:rPr>
      </w:pPr>
      <w:r>
        <w:rPr>
          <w:rFonts w:ascii="宋体" w:hAnsi="宋体" w:hint="eastAsia"/>
          <w:color w:val="000000"/>
          <w:kern w:val="0"/>
          <w:sz w:val="24"/>
          <w:szCs w:val="24"/>
        </w:rPr>
        <w:t>【5月】社会实践部完成“</w:t>
      </w:r>
      <w:r w:rsidRPr="00A50E13">
        <w:rPr>
          <w:rFonts w:ascii="宋体" w:hAnsi="宋体" w:hint="eastAsia"/>
          <w:color w:val="000000"/>
          <w:kern w:val="0"/>
          <w:sz w:val="24"/>
          <w:szCs w:val="24"/>
        </w:rPr>
        <w:t>2012年暑期社会实践优秀成果汇编”</w:t>
      </w:r>
      <w:r>
        <w:rPr>
          <w:rFonts w:ascii="宋体" w:hAnsi="宋体" w:hint="eastAsia"/>
          <w:color w:val="000000"/>
          <w:kern w:val="0"/>
          <w:sz w:val="24"/>
          <w:szCs w:val="24"/>
        </w:rPr>
        <w:t>的</w:t>
      </w:r>
      <w:r w:rsidRPr="00A50E13">
        <w:rPr>
          <w:rFonts w:ascii="宋体" w:hAnsi="宋体" w:hint="eastAsia"/>
          <w:color w:val="000000"/>
          <w:kern w:val="0"/>
          <w:sz w:val="24"/>
          <w:szCs w:val="24"/>
        </w:rPr>
        <w:t>第二次修订。</w:t>
      </w:r>
    </w:p>
    <w:p w:rsidR="00A95027" w:rsidRPr="00A95027" w:rsidRDefault="00A95027" w:rsidP="00A95027">
      <w:pPr>
        <w:spacing w:line="360" w:lineRule="auto"/>
        <w:jc w:val="left"/>
        <w:rPr>
          <w:rFonts w:ascii="宋体" w:hAnsi="宋体"/>
          <w:color w:val="000000"/>
          <w:kern w:val="0"/>
          <w:sz w:val="24"/>
          <w:szCs w:val="24"/>
        </w:rPr>
      </w:pPr>
      <w:r>
        <w:rPr>
          <w:rFonts w:ascii="宋体" w:hAnsi="宋体" w:hint="eastAsia"/>
          <w:color w:val="000000"/>
          <w:kern w:val="0"/>
          <w:sz w:val="24"/>
          <w:szCs w:val="24"/>
        </w:rPr>
        <w:t>【5月】志愿者工作中心</w:t>
      </w:r>
      <w:r w:rsidRPr="00FA5068">
        <w:rPr>
          <w:rFonts w:ascii="宋体" w:hAnsi="宋体" w:hint="eastAsia"/>
          <w:color w:val="000000"/>
          <w:kern w:val="0"/>
          <w:sz w:val="24"/>
          <w:szCs w:val="24"/>
        </w:rPr>
        <w:t>完成我校2012-2013学年度志愿者工作先进集体和个人的评选工作并公布。</w:t>
      </w:r>
      <w:r w:rsidR="00FD16AD">
        <w:rPr>
          <w:rFonts w:ascii="宋体" w:hAnsi="宋体" w:hint="eastAsia"/>
          <w:color w:val="000000"/>
          <w:kern w:val="0"/>
          <w:sz w:val="24"/>
          <w:szCs w:val="24"/>
        </w:rPr>
        <w:t>此外，还通知西部志愿者报名的</w:t>
      </w:r>
      <w:r w:rsidRPr="00FA5068">
        <w:rPr>
          <w:rFonts w:ascii="宋体" w:hAnsi="宋体" w:hint="eastAsia"/>
          <w:color w:val="000000"/>
          <w:kern w:val="0"/>
          <w:sz w:val="24"/>
          <w:szCs w:val="24"/>
        </w:rPr>
        <w:t>相关信息，与往届西部志愿者联系，进行信息统计。</w:t>
      </w:r>
    </w:p>
    <w:p w:rsidR="00803387" w:rsidRPr="00A95027" w:rsidRDefault="00803387" w:rsidP="00803387">
      <w:pPr>
        <w:spacing w:line="360" w:lineRule="auto"/>
        <w:jc w:val="left"/>
        <w:rPr>
          <w:rFonts w:ascii="宋体" w:hAnsi="宋体"/>
          <w:color w:val="000000"/>
          <w:kern w:val="0"/>
          <w:sz w:val="24"/>
          <w:szCs w:val="24"/>
        </w:rPr>
      </w:pPr>
    </w:p>
    <w:p w:rsidR="000524CF" w:rsidRPr="00AA01FD" w:rsidRDefault="000524CF" w:rsidP="000524CF">
      <w:pPr>
        <w:spacing w:line="720" w:lineRule="auto"/>
        <w:jc w:val="left"/>
        <w:rPr>
          <w:rFonts w:ascii="宋体" w:hAnsi="宋体"/>
          <w:b/>
          <w:bCs/>
          <w:sz w:val="36"/>
          <w:szCs w:val="36"/>
        </w:rPr>
      </w:pPr>
      <w:r w:rsidRPr="00AA01FD">
        <w:rPr>
          <w:rFonts w:ascii="宋体" w:hAnsi="宋体" w:hint="eastAsia"/>
          <w:b/>
          <w:bCs/>
          <w:sz w:val="36"/>
          <w:szCs w:val="36"/>
        </w:rPr>
        <w:t>社团资讯</w:t>
      </w:r>
    </w:p>
    <w:tbl>
      <w:tblPr>
        <w:tblStyle w:val="3-2"/>
        <w:tblW w:w="8972" w:type="dxa"/>
        <w:tblLook w:val="04A0"/>
      </w:tblPr>
      <w:tblGrid>
        <w:gridCol w:w="2990"/>
        <w:gridCol w:w="3781"/>
        <w:gridCol w:w="2201"/>
      </w:tblGrid>
      <w:tr w:rsidR="000524CF" w:rsidRPr="00AA01FD" w:rsidTr="00CD12EB">
        <w:trPr>
          <w:cnfStyle w:val="100000000000"/>
          <w:trHeight w:val="1146"/>
        </w:trPr>
        <w:tc>
          <w:tcPr>
            <w:cnfStyle w:val="001000000000"/>
            <w:tcW w:w="2990" w:type="dxa"/>
          </w:tcPr>
          <w:p w:rsidR="000524CF" w:rsidRPr="00AA01FD" w:rsidRDefault="000524CF" w:rsidP="00CD12EB">
            <w:pPr>
              <w:jc w:val="center"/>
              <w:rPr>
                <w:rFonts w:ascii="宋体" w:hAnsi="宋体"/>
                <w:sz w:val="32"/>
                <w:szCs w:val="32"/>
              </w:rPr>
            </w:pPr>
            <w:r w:rsidRPr="00AA01FD">
              <w:rPr>
                <w:rFonts w:ascii="宋体" w:hAnsi="宋体" w:hint="eastAsia"/>
                <w:sz w:val="32"/>
                <w:szCs w:val="32"/>
              </w:rPr>
              <w:t>社团名称</w:t>
            </w:r>
          </w:p>
        </w:tc>
        <w:tc>
          <w:tcPr>
            <w:tcW w:w="3781" w:type="dxa"/>
          </w:tcPr>
          <w:p w:rsidR="000524CF" w:rsidRPr="00AA01FD" w:rsidRDefault="000524CF" w:rsidP="00CD12EB">
            <w:pPr>
              <w:jc w:val="center"/>
              <w:cnfStyle w:val="100000000000"/>
              <w:rPr>
                <w:rFonts w:ascii="宋体" w:hAnsi="宋体"/>
                <w:sz w:val="32"/>
                <w:szCs w:val="32"/>
              </w:rPr>
            </w:pPr>
            <w:r w:rsidRPr="00AA01FD">
              <w:rPr>
                <w:rFonts w:ascii="宋体" w:hAnsi="宋体" w:hint="eastAsia"/>
                <w:sz w:val="32"/>
                <w:szCs w:val="32"/>
              </w:rPr>
              <w:t>社团活动</w:t>
            </w:r>
          </w:p>
        </w:tc>
        <w:tc>
          <w:tcPr>
            <w:tcW w:w="2201" w:type="dxa"/>
          </w:tcPr>
          <w:p w:rsidR="000524CF" w:rsidRPr="00AA01FD" w:rsidRDefault="000524CF" w:rsidP="00CD12EB">
            <w:pPr>
              <w:jc w:val="center"/>
              <w:cnfStyle w:val="100000000000"/>
              <w:rPr>
                <w:rFonts w:ascii="宋体" w:hAnsi="宋体"/>
                <w:sz w:val="32"/>
                <w:szCs w:val="32"/>
              </w:rPr>
            </w:pPr>
            <w:r w:rsidRPr="00AA01FD">
              <w:rPr>
                <w:rFonts w:ascii="宋体" w:hAnsi="宋体" w:hint="eastAsia"/>
                <w:sz w:val="32"/>
                <w:szCs w:val="32"/>
              </w:rPr>
              <w:t>活动状态</w:t>
            </w:r>
          </w:p>
        </w:tc>
      </w:tr>
      <w:tr w:rsidR="000524CF" w:rsidRPr="00AA01FD" w:rsidTr="00CD12EB">
        <w:trPr>
          <w:cnfStyle w:val="000000100000"/>
          <w:trHeight w:val="532"/>
        </w:trPr>
        <w:tc>
          <w:tcPr>
            <w:cnfStyle w:val="001000000000"/>
            <w:tcW w:w="2990" w:type="dxa"/>
          </w:tcPr>
          <w:p w:rsidR="000524CF" w:rsidRPr="00AA01FD" w:rsidRDefault="000524CF" w:rsidP="00CD12EB">
            <w:pPr>
              <w:rPr>
                <w:rFonts w:ascii="宋体" w:hAnsi="宋体"/>
              </w:rPr>
            </w:pPr>
            <w:r>
              <w:rPr>
                <w:rFonts w:ascii="宋体" w:hAnsi="宋体" w:hint="eastAsia"/>
              </w:rPr>
              <w:t>翰轩棋社</w:t>
            </w:r>
          </w:p>
        </w:tc>
        <w:tc>
          <w:tcPr>
            <w:tcW w:w="3781" w:type="dxa"/>
          </w:tcPr>
          <w:p w:rsidR="000524CF" w:rsidRPr="00FD16AD" w:rsidRDefault="000524CF" w:rsidP="00FD16AD">
            <w:pPr>
              <w:cnfStyle w:val="000000100000"/>
              <w:rPr>
                <w:rFonts w:ascii="宋体" w:hAnsi="宋体"/>
              </w:rPr>
            </w:pPr>
            <w:r w:rsidRPr="00FD16AD">
              <w:rPr>
                <w:rFonts w:ascii="宋体" w:hAnsi="宋体" w:hint="eastAsia"/>
              </w:rPr>
              <w:t>周末棋艺交流</w:t>
            </w:r>
          </w:p>
        </w:tc>
        <w:tc>
          <w:tcPr>
            <w:tcW w:w="2201" w:type="dxa"/>
          </w:tcPr>
          <w:p w:rsidR="000524CF" w:rsidRPr="00AA01FD" w:rsidRDefault="000524CF" w:rsidP="00CD12EB">
            <w:pPr>
              <w:cnfStyle w:val="000000100000"/>
              <w:rPr>
                <w:rFonts w:ascii="宋体" w:hAnsi="宋体"/>
              </w:rPr>
            </w:pPr>
            <w:r w:rsidRPr="00AA01FD">
              <w:rPr>
                <w:rFonts w:ascii="宋体" w:hAnsi="宋体" w:hint="eastAsia"/>
              </w:rPr>
              <w:t>成功举办</w:t>
            </w:r>
          </w:p>
        </w:tc>
      </w:tr>
      <w:tr w:rsidR="000524CF" w:rsidRPr="00AA01FD" w:rsidTr="00CD12EB">
        <w:trPr>
          <w:trHeight w:val="532"/>
        </w:trPr>
        <w:tc>
          <w:tcPr>
            <w:cnfStyle w:val="001000000000"/>
            <w:tcW w:w="2990" w:type="dxa"/>
          </w:tcPr>
          <w:p w:rsidR="000524CF" w:rsidRPr="00AA01FD" w:rsidRDefault="000524CF" w:rsidP="00CD12EB">
            <w:pPr>
              <w:rPr>
                <w:rFonts w:ascii="宋体" w:hAnsi="宋体"/>
              </w:rPr>
            </w:pPr>
            <w:r>
              <w:rPr>
                <w:rFonts w:ascii="宋体" w:hAnsi="宋体" w:hint="eastAsia"/>
              </w:rPr>
              <w:t>羽毛球协会</w:t>
            </w:r>
          </w:p>
        </w:tc>
        <w:tc>
          <w:tcPr>
            <w:tcW w:w="3781" w:type="dxa"/>
          </w:tcPr>
          <w:p w:rsidR="000524CF" w:rsidRPr="00F75F7B" w:rsidRDefault="000524CF" w:rsidP="00CD12EB">
            <w:pPr>
              <w:cnfStyle w:val="000000000000"/>
              <w:rPr>
                <w:rFonts w:ascii="宋体" w:hAnsi="宋体"/>
              </w:rPr>
            </w:pPr>
            <w:r>
              <w:rPr>
                <w:rFonts w:ascii="宋体" w:hAnsi="宋体" w:hint="eastAsia"/>
              </w:rPr>
              <w:t>羽毛球锦标赛</w:t>
            </w:r>
          </w:p>
        </w:tc>
        <w:tc>
          <w:tcPr>
            <w:tcW w:w="2201" w:type="dxa"/>
          </w:tcPr>
          <w:p w:rsidR="000524CF" w:rsidRPr="00AA01FD" w:rsidRDefault="000524CF" w:rsidP="00CD12EB">
            <w:pPr>
              <w:cnfStyle w:val="000000000000"/>
              <w:rPr>
                <w:rFonts w:ascii="宋体" w:hAnsi="宋体"/>
              </w:rPr>
            </w:pPr>
            <w:r w:rsidRPr="00AA01FD">
              <w:rPr>
                <w:rFonts w:ascii="宋体" w:hAnsi="宋体" w:hint="eastAsia"/>
              </w:rPr>
              <w:t>成功举办</w:t>
            </w:r>
          </w:p>
        </w:tc>
      </w:tr>
      <w:tr w:rsidR="000524CF" w:rsidRPr="00AA01FD" w:rsidTr="00CD12EB">
        <w:trPr>
          <w:cnfStyle w:val="000000100000"/>
          <w:trHeight w:val="532"/>
        </w:trPr>
        <w:tc>
          <w:tcPr>
            <w:cnfStyle w:val="001000000000"/>
            <w:tcW w:w="2990" w:type="dxa"/>
          </w:tcPr>
          <w:p w:rsidR="000524CF" w:rsidRPr="00AA01FD" w:rsidRDefault="000524CF" w:rsidP="00CD12EB">
            <w:pPr>
              <w:rPr>
                <w:rFonts w:ascii="宋体" w:hAnsi="宋体"/>
              </w:rPr>
            </w:pPr>
            <w:r>
              <w:rPr>
                <w:rFonts w:ascii="宋体" w:hAnsi="宋体" w:hint="eastAsia"/>
              </w:rPr>
              <w:lastRenderedPageBreak/>
              <w:t>朝实社</w:t>
            </w:r>
          </w:p>
        </w:tc>
        <w:tc>
          <w:tcPr>
            <w:tcW w:w="3781" w:type="dxa"/>
          </w:tcPr>
          <w:p w:rsidR="000524CF" w:rsidRDefault="000524CF" w:rsidP="000524CF">
            <w:pPr>
              <w:pStyle w:val="a5"/>
              <w:numPr>
                <w:ilvl w:val="0"/>
                <w:numId w:val="8"/>
              </w:numPr>
              <w:ind w:firstLineChars="0"/>
              <w:cnfStyle w:val="000000100000"/>
              <w:rPr>
                <w:rFonts w:ascii="宋体" w:hAnsi="宋体"/>
              </w:rPr>
            </w:pPr>
            <w:r>
              <w:rPr>
                <w:rFonts w:ascii="宋体" w:hAnsi="宋体" w:hint="eastAsia"/>
              </w:rPr>
              <w:t>朝实讲坛</w:t>
            </w:r>
          </w:p>
          <w:p w:rsidR="000524CF" w:rsidRPr="000524CF" w:rsidRDefault="000524CF" w:rsidP="000524CF">
            <w:pPr>
              <w:pStyle w:val="a5"/>
              <w:numPr>
                <w:ilvl w:val="0"/>
                <w:numId w:val="8"/>
              </w:numPr>
              <w:ind w:firstLineChars="0"/>
              <w:cnfStyle w:val="000000100000"/>
              <w:rPr>
                <w:rFonts w:ascii="宋体" w:hAnsi="宋体"/>
              </w:rPr>
            </w:pPr>
            <w:r>
              <w:rPr>
                <w:rFonts w:ascii="宋体" w:hAnsi="宋体" w:hint="eastAsia"/>
              </w:rPr>
              <w:t>朝曦报正文</w:t>
            </w:r>
          </w:p>
        </w:tc>
        <w:tc>
          <w:tcPr>
            <w:tcW w:w="2201" w:type="dxa"/>
          </w:tcPr>
          <w:p w:rsidR="000524CF" w:rsidRPr="00AA01FD" w:rsidRDefault="000524CF" w:rsidP="00CD12EB">
            <w:pPr>
              <w:cnfStyle w:val="000000100000"/>
              <w:rPr>
                <w:rFonts w:ascii="宋体" w:hAnsi="宋体"/>
              </w:rPr>
            </w:pPr>
            <w:r w:rsidRPr="00AA01FD">
              <w:rPr>
                <w:rFonts w:ascii="宋体" w:hAnsi="宋体" w:hint="eastAsia"/>
              </w:rPr>
              <w:t>成功举办</w:t>
            </w:r>
          </w:p>
        </w:tc>
      </w:tr>
      <w:tr w:rsidR="000524CF" w:rsidRPr="00AA01FD" w:rsidTr="00CD12EB">
        <w:trPr>
          <w:trHeight w:val="532"/>
        </w:trPr>
        <w:tc>
          <w:tcPr>
            <w:cnfStyle w:val="001000000000"/>
            <w:tcW w:w="2990" w:type="dxa"/>
          </w:tcPr>
          <w:p w:rsidR="000524CF" w:rsidRPr="00AA01FD" w:rsidRDefault="000524CF" w:rsidP="00CD12EB">
            <w:pPr>
              <w:rPr>
                <w:rFonts w:ascii="宋体" w:hAnsi="宋体"/>
              </w:rPr>
            </w:pPr>
            <w:r>
              <w:rPr>
                <w:rFonts w:ascii="宋体" w:hAnsi="宋体" w:hint="eastAsia"/>
              </w:rPr>
              <w:t>英语协会</w:t>
            </w:r>
          </w:p>
        </w:tc>
        <w:tc>
          <w:tcPr>
            <w:tcW w:w="3781" w:type="dxa"/>
          </w:tcPr>
          <w:p w:rsidR="000524CF" w:rsidRPr="003C78FD" w:rsidRDefault="000524CF" w:rsidP="00CD12EB">
            <w:pPr>
              <w:cnfStyle w:val="000000000000"/>
              <w:rPr>
                <w:rFonts w:ascii="宋体" w:hAnsi="宋体"/>
              </w:rPr>
            </w:pPr>
            <w:r>
              <w:rPr>
                <w:rFonts w:ascii="宋体" w:hAnsi="宋体" w:hint="eastAsia"/>
              </w:rPr>
              <w:t>1.会员经验交流会</w:t>
            </w:r>
          </w:p>
          <w:p w:rsidR="000524CF" w:rsidRPr="00AA01FD" w:rsidRDefault="000524CF" w:rsidP="00CD12EB">
            <w:pPr>
              <w:cnfStyle w:val="000000000000"/>
              <w:rPr>
                <w:rFonts w:ascii="宋体" w:hAnsi="宋体"/>
              </w:rPr>
            </w:pPr>
            <w:r>
              <w:rPr>
                <w:rFonts w:ascii="宋体" w:hAnsi="宋体" w:hint="eastAsia"/>
              </w:rPr>
              <w:t>2.激情外语我声飞young</w:t>
            </w:r>
          </w:p>
        </w:tc>
        <w:tc>
          <w:tcPr>
            <w:tcW w:w="2201" w:type="dxa"/>
          </w:tcPr>
          <w:p w:rsidR="000524CF" w:rsidRPr="00AA01FD" w:rsidRDefault="000524CF" w:rsidP="00CD12EB">
            <w:pPr>
              <w:cnfStyle w:val="000000000000"/>
              <w:rPr>
                <w:rFonts w:ascii="宋体" w:hAnsi="宋体"/>
              </w:rPr>
            </w:pPr>
            <w:r w:rsidRPr="00AA01FD">
              <w:rPr>
                <w:rFonts w:ascii="宋体" w:hAnsi="宋体" w:hint="eastAsia"/>
              </w:rPr>
              <w:t>成功举办</w:t>
            </w:r>
          </w:p>
        </w:tc>
      </w:tr>
      <w:tr w:rsidR="000524CF" w:rsidRPr="00AA01FD" w:rsidTr="00CD12EB">
        <w:trPr>
          <w:cnfStyle w:val="000000100000"/>
          <w:trHeight w:val="532"/>
        </w:trPr>
        <w:tc>
          <w:tcPr>
            <w:cnfStyle w:val="001000000000"/>
            <w:tcW w:w="2990" w:type="dxa"/>
          </w:tcPr>
          <w:p w:rsidR="000524CF" w:rsidRPr="00AA01FD" w:rsidRDefault="000524CF" w:rsidP="00CD12EB">
            <w:pPr>
              <w:rPr>
                <w:rFonts w:ascii="宋体" w:hAnsi="宋体"/>
              </w:rPr>
            </w:pPr>
            <w:r>
              <w:rPr>
                <w:rFonts w:ascii="宋体" w:hAnsi="宋体" w:hint="eastAsia"/>
              </w:rPr>
              <w:t>西协</w:t>
            </w:r>
          </w:p>
        </w:tc>
        <w:tc>
          <w:tcPr>
            <w:tcW w:w="3781" w:type="dxa"/>
          </w:tcPr>
          <w:p w:rsidR="000524CF" w:rsidRPr="00AA01FD" w:rsidRDefault="000524CF" w:rsidP="000524CF">
            <w:pPr>
              <w:pStyle w:val="a5"/>
              <w:numPr>
                <w:ilvl w:val="0"/>
                <w:numId w:val="5"/>
              </w:numPr>
              <w:ind w:firstLineChars="0"/>
              <w:cnfStyle w:val="000000100000"/>
              <w:rPr>
                <w:rFonts w:ascii="宋体" w:hAnsi="宋体"/>
              </w:rPr>
            </w:pPr>
            <w:r>
              <w:rPr>
                <w:rFonts w:ascii="宋体" w:hAnsi="宋体" w:hint="eastAsia"/>
              </w:rPr>
              <w:t>歌路营城市学习</w:t>
            </w:r>
          </w:p>
          <w:p w:rsidR="000524CF" w:rsidRDefault="000524CF" w:rsidP="000524CF">
            <w:pPr>
              <w:pStyle w:val="a5"/>
              <w:numPr>
                <w:ilvl w:val="0"/>
                <w:numId w:val="5"/>
              </w:numPr>
              <w:ind w:firstLineChars="0"/>
              <w:cnfStyle w:val="000000100000"/>
              <w:rPr>
                <w:rFonts w:ascii="宋体" w:hAnsi="宋体"/>
              </w:rPr>
            </w:pPr>
            <w:r>
              <w:rPr>
                <w:rFonts w:ascii="宋体" w:hAnsi="宋体" w:hint="eastAsia"/>
              </w:rPr>
              <w:t>舌尖上的家乡</w:t>
            </w:r>
          </w:p>
          <w:p w:rsidR="000524CF" w:rsidRDefault="000524CF" w:rsidP="000524CF">
            <w:pPr>
              <w:pStyle w:val="a5"/>
              <w:numPr>
                <w:ilvl w:val="0"/>
                <w:numId w:val="5"/>
              </w:numPr>
              <w:ind w:firstLineChars="0"/>
              <w:cnfStyle w:val="000000100000"/>
              <w:rPr>
                <w:rFonts w:ascii="宋体" w:hAnsi="宋体"/>
              </w:rPr>
            </w:pPr>
            <w:r>
              <w:rPr>
                <w:rFonts w:ascii="宋体" w:hAnsi="宋体" w:hint="eastAsia"/>
              </w:rPr>
              <w:t>后勤一日体验</w:t>
            </w:r>
          </w:p>
          <w:p w:rsidR="000524CF" w:rsidRDefault="000524CF" w:rsidP="000524CF">
            <w:pPr>
              <w:pStyle w:val="a5"/>
              <w:numPr>
                <w:ilvl w:val="0"/>
                <w:numId w:val="5"/>
              </w:numPr>
              <w:ind w:firstLineChars="0"/>
              <w:cnfStyle w:val="000000100000"/>
              <w:rPr>
                <w:rFonts w:ascii="宋体" w:hAnsi="宋体"/>
              </w:rPr>
            </w:pPr>
            <w:r>
              <w:rPr>
                <w:rFonts w:ascii="宋体" w:hAnsi="宋体" w:hint="eastAsia"/>
              </w:rPr>
              <w:t>后勤电影</w:t>
            </w:r>
          </w:p>
          <w:p w:rsidR="000524CF" w:rsidRPr="00AA01FD" w:rsidRDefault="000524CF" w:rsidP="000524CF">
            <w:pPr>
              <w:pStyle w:val="a5"/>
              <w:numPr>
                <w:ilvl w:val="0"/>
                <w:numId w:val="5"/>
              </w:numPr>
              <w:ind w:firstLineChars="0"/>
              <w:cnfStyle w:val="000000100000"/>
              <w:rPr>
                <w:rFonts w:ascii="宋体" w:hAnsi="宋体"/>
              </w:rPr>
            </w:pPr>
            <w:r>
              <w:rPr>
                <w:rFonts w:ascii="宋体" w:hAnsi="宋体" w:hint="eastAsia"/>
              </w:rPr>
              <w:t>歌路营 创可乐</w:t>
            </w:r>
          </w:p>
        </w:tc>
        <w:tc>
          <w:tcPr>
            <w:tcW w:w="2201" w:type="dxa"/>
          </w:tcPr>
          <w:p w:rsidR="000524CF" w:rsidRPr="00AA01FD" w:rsidRDefault="000524CF" w:rsidP="00CD12EB">
            <w:pPr>
              <w:cnfStyle w:val="000000100000"/>
              <w:rPr>
                <w:rFonts w:ascii="宋体" w:hAnsi="宋体"/>
              </w:rPr>
            </w:pPr>
            <w:r w:rsidRPr="00AA01FD">
              <w:rPr>
                <w:rFonts w:ascii="宋体" w:hAnsi="宋体" w:hint="eastAsia"/>
              </w:rPr>
              <w:t>成功举办</w:t>
            </w:r>
          </w:p>
        </w:tc>
      </w:tr>
      <w:tr w:rsidR="000524CF" w:rsidRPr="00AA01FD" w:rsidTr="00CD12EB">
        <w:trPr>
          <w:trHeight w:val="532"/>
        </w:trPr>
        <w:tc>
          <w:tcPr>
            <w:cnfStyle w:val="001000000000"/>
            <w:tcW w:w="2990" w:type="dxa"/>
          </w:tcPr>
          <w:p w:rsidR="000524CF" w:rsidRPr="00AA01FD" w:rsidRDefault="000524CF" w:rsidP="00CD12EB">
            <w:pPr>
              <w:rPr>
                <w:rFonts w:ascii="宋体" w:hAnsi="宋体"/>
              </w:rPr>
            </w:pPr>
            <w:r>
              <w:rPr>
                <w:rFonts w:ascii="宋体" w:hAnsi="宋体" w:hint="eastAsia"/>
              </w:rPr>
              <w:t>青志协</w:t>
            </w:r>
          </w:p>
          <w:p w:rsidR="000524CF" w:rsidRPr="00AA01FD" w:rsidRDefault="000524CF" w:rsidP="00CD12EB">
            <w:pPr>
              <w:rPr>
                <w:rFonts w:ascii="宋体" w:hAnsi="宋体"/>
              </w:rPr>
            </w:pPr>
          </w:p>
        </w:tc>
        <w:tc>
          <w:tcPr>
            <w:tcW w:w="3781" w:type="dxa"/>
          </w:tcPr>
          <w:p w:rsidR="000524CF" w:rsidRDefault="000524CF" w:rsidP="00CD12EB">
            <w:pPr>
              <w:cnfStyle w:val="000000000000"/>
              <w:rPr>
                <w:rFonts w:ascii="宋体" w:hAnsi="宋体"/>
              </w:rPr>
            </w:pPr>
            <w:r w:rsidRPr="00AA01FD">
              <w:rPr>
                <w:rFonts w:ascii="宋体" w:hAnsi="宋体" w:hint="eastAsia"/>
              </w:rPr>
              <w:t>1.</w:t>
            </w:r>
            <w:r>
              <w:rPr>
                <w:rFonts w:ascii="宋体" w:hAnsi="宋体"/>
              </w:rPr>
              <w:t xml:space="preserve"> </w:t>
            </w:r>
            <w:r>
              <w:rPr>
                <w:rFonts w:ascii="宋体" w:hAnsi="宋体" w:hint="eastAsia"/>
              </w:rPr>
              <w:t>参观体验朝阳区公共安全馆</w:t>
            </w:r>
          </w:p>
          <w:p w:rsidR="000524CF" w:rsidRDefault="000524CF" w:rsidP="00CD12EB">
            <w:pPr>
              <w:cnfStyle w:val="000000000000"/>
              <w:rPr>
                <w:rFonts w:ascii="宋体" w:hAnsi="宋体"/>
              </w:rPr>
            </w:pPr>
            <w:r>
              <w:rPr>
                <w:rFonts w:ascii="宋体" w:hAnsi="宋体" w:hint="eastAsia"/>
              </w:rPr>
              <w:t>2.安全伴我行教育宣传活动</w:t>
            </w:r>
          </w:p>
          <w:p w:rsidR="000524CF" w:rsidRPr="00B276F7" w:rsidRDefault="000524CF" w:rsidP="00CD12EB">
            <w:pPr>
              <w:cnfStyle w:val="000000000000"/>
              <w:rPr>
                <w:rFonts w:ascii="宋体" w:hAnsi="宋体"/>
              </w:rPr>
            </w:pPr>
            <w:r>
              <w:rPr>
                <w:rFonts w:ascii="宋体" w:hAnsi="宋体" w:hint="eastAsia"/>
              </w:rPr>
              <w:t>3.中国梦之最熟悉的陌生人</w:t>
            </w:r>
          </w:p>
        </w:tc>
        <w:tc>
          <w:tcPr>
            <w:tcW w:w="2201" w:type="dxa"/>
          </w:tcPr>
          <w:p w:rsidR="000524CF" w:rsidRPr="00AA01FD" w:rsidRDefault="000524CF" w:rsidP="00CD12EB">
            <w:pPr>
              <w:cnfStyle w:val="000000000000"/>
              <w:rPr>
                <w:rFonts w:ascii="宋体" w:hAnsi="宋体"/>
              </w:rPr>
            </w:pPr>
            <w:r w:rsidRPr="00AA01FD">
              <w:rPr>
                <w:rFonts w:ascii="宋体" w:hAnsi="宋体" w:hint="eastAsia"/>
              </w:rPr>
              <w:t>成功举办</w:t>
            </w:r>
          </w:p>
        </w:tc>
      </w:tr>
      <w:tr w:rsidR="000524CF" w:rsidRPr="00AA01FD" w:rsidTr="00CD12EB">
        <w:trPr>
          <w:cnfStyle w:val="000000100000"/>
          <w:trHeight w:val="532"/>
        </w:trPr>
        <w:tc>
          <w:tcPr>
            <w:cnfStyle w:val="001000000000"/>
            <w:tcW w:w="2990" w:type="dxa"/>
          </w:tcPr>
          <w:p w:rsidR="000524CF" w:rsidRPr="00AA01FD" w:rsidRDefault="000524CF" w:rsidP="00CD12EB">
            <w:pPr>
              <w:rPr>
                <w:rFonts w:ascii="宋体" w:hAnsi="宋体"/>
              </w:rPr>
            </w:pPr>
            <w:r>
              <w:rPr>
                <w:rFonts w:ascii="宋体" w:hAnsi="宋体" w:hint="eastAsia"/>
              </w:rPr>
              <w:t>农民之子协会</w:t>
            </w:r>
          </w:p>
        </w:tc>
        <w:tc>
          <w:tcPr>
            <w:tcW w:w="3781" w:type="dxa"/>
          </w:tcPr>
          <w:p w:rsidR="000524CF" w:rsidRPr="00B276F7" w:rsidRDefault="000524CF" w:rsidP="00CD12EB">
            <w:pPr>
              <w:cnfStyle w:val="000000100000"/>
              <w:rPr>
                <w:rFonts w:ascii="宋体" w:hAnsi="宋体"/>
              </w:rPr>
            </w:pPr>
            <w:r>
              <w:rPr>
                <w:rFonts w:ascii="宋体" w:hAnsi="宋体" w:hint="eastAsia"/>
              </w:rPr>
              <w:t>五一工地演出晚会</w:t>
            </w:r>
          </w:p>
        </w:tc>
        <w:tc>
          <w:tcPr>
            <w:tcW w:w="2201" w:type="dxa"/>
          </w:tcPr>
          <w:p w:rsidR="000524CF" w:rsidRPr="00AA01FD" w:rsidRDefault="000524CF" w:rsidP="00CD12EB">
            <w:pPr>
              <w:cnfStyle w:val="000000100000"/>
              <w:rPr>
                <w:rFonts w:ascii="宋体" w:hAnsi="宋体"/>
              </w:rPr>
            </w:pPr>
            <w:r w:rsidRPr="00AA01FD">
              <w:rPr>
                <w:rFonts w:ascii="宋体" w:hAnsi="宋体" w:hint="eastAsia"/>
              </w:rPr>
              <w:t>成功举办</w:t>
            </w:r>
          </w:p>
        </w:tc>
      </w:tr>
      <w:tr w:rsidR="000524CF" w:rsidRPr="00AA01FD" w:rsidTr="00CD12EB">
        <w:trPr>
          <w:trHeight w:val="612"/>
        </w:trPr>
        <w:tc>
          <w:tcPr>
            <w:cnfStyle w:val="001000000000"/>
            <w:tcW w:w="2990" w:type="dxa"/>
          </w:tcPr>
          <w:p w:rsidR="000524CF" w:rsidRPr="00AA01FD" w:rsidRDefault="000524CF" w:rsidP="00CD12EB">
            <w:pPr>
              <w:rPr>
                <w:rFonts w:ascii="宋体" w:hAnsi="宋体"/>
              </w:rPr>
            </w:pPr>
            <w:r>
              <w:rPr>
                <w:rFonts w:ascii="宋体" w:hAnsi="宋体" w:hint="eastAsia"/>
              </w:rPr>
              <w:t>创意实践社</w:t>
            </w:r>
          </w:p>
          <w:p w:rsidR="000524CF" w:rsidRPr="00AA01FD" w:rsidRDefault="000524CF" w:rsidP="00CD12EB">
            <w:pPr>
              <w:rPr>
                <w:rFonts w:ascii="宋体" w:hAnsi="宋体"/>
              </w:rPr>
            </w:pPr>
          </w:p>
        </w:tc>
        <w:tc>
          <w:tcPr>
            <w:tcW w:w="3781" w:type="dxa"/>
          </w:tcPr>
          <w:p w:rsidR="000524CF" w:rsidRPr="00AA01FD" w:rsidRDefault="000524CF" w:rsidP="00CD12EB">
            <w:pPr>
              <w:cnfStyle w:val="000000000000"/>
              <w:rPr>
                <w:rFonts w:ascii="宋体" w:hAnsi="宋体"/>
              </w:rPr>
            </w:pPr>
            <w:r>
              <w:rPr>
                <w:rFonts w:ascii="宋体" w:hAnsi="宋体" w:hint="eastAsia"/>
              </w:rPr>
              <w:t>创王趣味争霸挑战赛</w:t>
            </w:r>
          </w:p>
        </w:tc>
        <w:tc>
          <w:tcPr>
            <w:tcW w:w="2201" w:type="dxa"/>
          </w:tcPr>
          <w:p w:rsidR="000524CF" w:rsidRPr="00AA01FD" w:rsidRDefault="000524CF" w:rsidP="00CD12EB">
            <w:pPr>
              <w:cnfStyle w:val="000000000000"/>
              <w:rPr>
                <w:rFonts w:ascii="宋体" w:hAnsi="宋体"/>
              </w:rPr>
            </w:pPr>
            <w:r w:rsidRPr="00AA01FD">
              <w:rPr>
                <w:rFonts w:ascii="宋体" w:hAnsi="宋体" w:hint="eastAsia"/>
              </w:rPr>
              <w:t>成功举办</w:t>
            </w:r>
          </w:p>
        </w:tc>
      </w:tr>
      <w:tr w:rsidR="000524CF" w:rsidRPr="00AA01FD" w:rsidTr="00CD12EB">
        <w:trPr>
          <w:cnfStyle w:val="000000100000"/>
          <w:trHeight w:val="612"/>
        </w:trPr>
        <w:tc>
          <w:tcPr>
            <w:cnfStyle w:val="001000000000"/>
            <w:tcW w:w="2990" w:type="dxa"/>
          </w:tcPr>
          <w:p w:rsidR="000524CF" w:rsidRPr="00AA01FD" w:rsidRDefault="000524CF" w:rsidP="00CD12EB">
            <w:pPr>
              <w:rPr>
                <w:rFonts w:ascii="宋体" w:hAnsi="宋体"/>
              </w:rPr>
            </w:pPr>
            <w:r>
              <w:rPr>
                <w:rFonts w:ascii="宋体" w:hAnsi="宋体" w:hint="eastAsia"/>
              </w:rPr>
              <w:t>影迷协会</w:t>
            </w:r>
          </w:p>
        </w:tc>
        <w:tc>
          <w:tcPr>
            <w:tcW w:w="3781" w:type="dxa"/>
          </w:tcPr>
          <w:p w:rsidR="000524CF" w:rsidRPr="00AA01FD" w:rsidRDefault="000524CF" w:rsidP="00CD12EB">
            <w:pPr>
              <w:cnfStyle w:val="000000100000"/>
              <w:rPr>
                <w:rFonts w:ascii="宋体" w:hAnsi="宋体"/>
              </w:rPr>
            </w:pPr>
            <w:r>
              <w:rPr>
                <w:rFonts w:ascii="宋体" w:hAnsi="宋体" w:hint="eastAsia"/>
              </w:rPr>
              <w:t>中国梦嘉年华</w:t>
            </w:r>
          </w:p>
        </w:tc>
        <w:tc>
          <w:tcPr>
            <w:tcW w:w="2201" w:type="dxa"/>
          </w:tcPr>
          <w:p w:rsidR="000524CF" w:rsidRPr="00AA01FD" w:rsidRDefault="000524CF" w:rsidP="00CD12EB">
            <w:pPr>
              <w:cnfStyle w:val="000000100000"/>
              <w:rPr>
                <w:rFonts w:ascii="宋体" w:hAnsi="宋体"/>
              </w:rPr>
            </w:pPr>
            <w:r w:rsidRPr="00AA01FD">
              <w:rPr>
                <w:rFonts w:ascii="宋体" w:hAnsi="宋体" w:hint="eastAsia"/>
              </w:rPr>
              <w:t>成功举办</w:t>
            </w:r>
          </w:p>
        </w:tc>
      </w:tr>
      <w:tr w:rsidR="000524CF" w:rsidRPr="00AA01FD" w:rsidTr="00CD12EB">
        <w:trPr>
          <w:trHeight w:val="612"/>
        </w:trPr>
        <w:tc>
          <w:tcPr>
            <w:cnfStyle w:val="001000000000"/>
            <w:tcW w:w="2990" w:type="dxa"/>
          </w:tcPr>
          <w:p w:rsidR="000524CF" w:rsidRPr="00AA01FD" w:rsidRDefault="000524CF" w:rsidP="00CD12EB">
            <w:pPr>
              <w:rPr>
                <w:rFonts w:ascii="宋体" w:hAnsi="宋体"/>
              </w:rPr>
            </w:pPr>
            <w:r>
              <w:rPr>
                <w:rFonts w:ascii="宋体" w:hAnsi="宋体" w:hint="eastAsia"/>
              </w:rPr>
              <w:t>健言社</w:t>
            </w:r>
          </w:p>
          <w:p w:rsidR="000524CF" w:rsidRPr="00AA01FD" w:rsidRDefault="000524CF" w:rsidP="00CD12EB">
            <w:pPr>
              <w:rPr>
                <w:rFonts w:ascii="宋体" w:hAnsi="宋体"/>
              </w:rPr>
            </w:pPr>
          </w:p>
        </w:tc>
        <w:tc>
          <w:tcPr>
            <w:tcW w:w="3781" w:type="dxa"/>
          </w:tcPr>
          <w:p w:rsidR="000524CF" w:rsidRDefault="000524CF" w:rsidP="000524CF">
            <w:pPr>
              <w:pStyle w:val="a5"/>
              <w:numPr>
                <w:ilvl w:val="0"/>
                <w:numId w:val="7"/>
              </w:numPr>
              <w:ind w:firstLineChars="0"/>
              <w:cnfStyle w:val="000000000000"/>
              <w:rPr>
                <w:rFonts w:ascii="宋体" w:hAnsi="宋体"/>
              </w:rPr>
            </w:pPr>
            <w:r>
              <w:rPr>
                <w:rFonts w:ascii="宋体" w:hAnsi="宋体" w:hint="eastAsia"/>
              </w:rPr>
              <w:t>对话</w:t>
            </w:r>
          </w:p>
          <w:p w:rsidR="000524CF" w:rsidRDefault="000524CF" w:rsidP="000524CF">
            <w:pPr>
              <w:pStyle w:val="a5"/>
              <w:numPr>
                <w:ilvl w:val="0"/>
                <w:numId w:val="7"/>
              </w:numPr>
              <w:ind w:firstLineChars="0"/>
              <w:cnfStyle w:val="000000000000"/>
              <w:rPr>
                <w:rFonts w:ascii="宋体" w:hAnsi="宋体"/>
              </w:rPr>
            </w:pPr>
            <w:r>
              <w:rPr>
                <w:rFonts w:ascii="宋体" w:hAnsi="宋体" w:hint="eastAsia"/>
              </w:rPr>
              <w:t>社团一家亲共话中国梦 健言20年</w:t>
            </w:r>
          </w:p>
          <w:p w:rsidR="000524CF" w:rsidRPr="000524CF" w:rsidRDefault="000524CF" w:rsidP="000524CF">
            <w:pPr>
              <w:pStyle w:val="a5"/>
              <w:numPr>
                <w:ilvl w:val="0"/>
                <w:numId w:val="7"/>
              </w:numPr>
              <w:ind w:firstLineChars="0"/>
              <w:cnfStyle w:val="000000000000"/>
              <w:rPr>
                <w:rFonts w:ascii="宋体" w:hAnsi="宋体"/>
              </w:rPr>
            </w:pPr>
            <w:r>
              <w:rPr>
                <w:rFonts w:ascii="宋体" w:hAnsi="宋体" w:hint="eastAsia"/>
              </w:rPr>
              <w:t>校内辩论赛</w:t>
            </w:r>
          </w:p>
        </w:tc>
        <w:tc>
          <w:tcPr>
            <w:tcW w:w="2201" w:type="dxa"/>
          </w:tcPr>
          <w:p w:rsidR="000524CF" w:rsidRPr="00AA01FD" w:rsidRDefault="000524CF" w:rsidP="00CD12EB">
            <w:pPr>
              <w:cnfStyle w:val="000000000000"/>
              <w:rPr>
                <w:rFonts w:ascii="宋体" w:hAnsi="宋体"/>
              </w:rPr>
            </w:pPr>
            <w:r w:rsidRPr="00AA01FD">
              <w:rPr>
                <w:rFonts w:ascii="宋体" w:hAnsi="宋体" w:hint="eastAsia"/>
              </w:rPr>
              <w:t>成功举办</w:t>
            </w:r>
          </w:p>
        </w:tc>
      </w:tr>
      <w:tr w:rsidR="000524CF" w:rsidRPr="00AA01FD" w:rsidTr="00CD12EB">
        <w:trPr>
          <w:cnfStyle w:val="000000100000"/>
          <w:trHeight w:val="612"/>
        </w:trPr>
        <w:tc>
          <w:tcPr>
            <w:cnfStyle w:val="001000000000"/>
            <w:tcW w:w="2990" w:type="dxa"/>
          </w:tcPr>
          <w:p w:rsidR="000524CF" w:rsidRPr="00AA01FD" w:rsidRDefault="000524CF" w:rsidP="00CD12EB">
            <w:pPr>
              <w:rPr>
                <w:rFonts w:ascii="宋体" w:hAnsi="宋体"/>
              </w:rPr>
            </w:pPr>
            <w:r>
              <w:rPr>
                <w:rFonts w:ascii="宋体" w:hAnsi="宋体" w:hint="eastAsia"/>
              </w:rPr>
              <w:t>足协</w:t>
            </w:r>
          </w:p>
        </w:tc>
        <w:tc>
          <w:tcPr>
            <w:tcW w:w="3781" w:type="dxa"/>
          </w:tcPr>
          <w:p w:rsidR="000524CF" w:rsidRPr="00AA01FD" w:rsidRDefault="000524CF" w:rsidP="00CD12EB">
            <w:pPr>
              <w:cnfStyle w:val="000000100000"/>
              <w:rPr>
                <w:rFonts w:ascii="宋体" w:hAnsi="宋体"/>
              </w:rPr>
            </w:pPr>
            <w:r>
              <w:rPr>
                <w:rFonts w:ascii="宋体" w:hAnsi="宋体" w:hint="eastAsia"/>
              </w:rPr>
              <w:t>中国足球梦讲座</w:t>
            </w:r>
            <w:r w:rsidRPr="00AA01FD">
              <w:rPr>
                <w:rFonts w:ascii="宋体" w:hAnsi="宋体"/>
              </w:rPr>
              <w:t xml:space="preserve"> </w:t>
            </w:r>
          </w:p>
        </w:tc>
        <w:tc>
          <w:tcPr>
            <w:tcW w:w="2201" w:type="dxa"/>
          </w:tcPr>
          <w:p w:rsidR="000524CF" w:rsidRPr="00AA01FD" w:rsidRDefault="000524CF" w:rsidP="00CD12EB">
            <w:pPr>
              <w:cnfStyle w:val="000000100000"/>
              <w:rPr>
                <w:rFonts w:ascii="宋体" w:hAnsi="宋体"/>
              </w:rPr>
            </w:pPr>
            <w:r w:rsidRPr="00AA01FD">
              <w:rPr>
                <w:rFonts w:ascii="宋体" w:hAnsi="宋体" w:hint="eastAsia"/>
              </w:rPr>
              <w:t>成功举办</w:t>
            </w:r>
          </w:p>
        </w:tc>
      </w:tr>
      <w:tr w:rsidR="000524CF" w:rsidRPr="00AA01FD" w:rsidTr="00CD12EB">
        <w:trPr>
          <w:trHeight w:val="612"/>
        </w:trPr>
        <w:tc>
          <w:tcPr>
            <w:cnfStyle w:val="001000000000"/>
            <w:tcW w:w="2990" w:type="dxa"/>
          </w:tcPr>
          <w:p w:rsidR="000524CF" w:rsidRPr="00AA01FD" w:rsidRDefault="000524CF" w:rsidP="000524CF">
            <w:pPr>
              <w:rPr>
                <w:rFonts w:ascii="宋体" w:hAnsi="宋体"/>
              </w:rPr>
            </w:pPr>
            <w:r>
              <w:rPr>
                <w:rFonts w:ascii="宋体" w:hAnsi="宋体" w:hint="eastAsia"/>
              </w:rPr>
              <w:t>曲艺联盟、知古学社</w:t>
            </w:r>
          </w:p>
          <w:p w:rsidR="000524CF" w:rsidRPr="00AA01FD" w:rsidRDefault="000524CF" w:rsidP="00CD12EB">
            <w:pPr>
              <w:rPr>
                <w:rFonts w:ascii="宋体" w:hAnsi="宋体"/>
              </w:rPr>
            </w:pPr>
          </w:p>
          <w:p w:rsidR="000524CF" w:rsidRPr="00AA01FD" w:rsidRDefault="000524CF" w:rsidP="00CD12EB">
            <w:pPr>
              <w:rPr>
                <w:rFonts w:ascii="宋体" w:hAnsi="宋体"/>
              </w:rPr>
            </w:pPr>
          </w:p>
        </w:tc>
        <w:tc>
          <w:tcPr>
            <w:tcW w:w="3781" w:type="dxa"/>
          </w:tcPr>
          <w:p w:rsidR="000524CF" w:rsidRPr="00871E58" w:rsidRDefault="000524CF" w:rsidP="00CD12EB">
            <w:pPr>
              <w:cnfStyle w:val="000000000000"/>
              <w:rPr>
                <w:rFonts w:ascii="宋体" w:hAnsi="宋体"/>
              </w:rPr>
            </w:pPr>
            <w:r>
              <w:rPr>
                <w:rFonts w:ascii="宋体" w:hAnsi="宋体" w:hint="eastAsia"/>
              </w:rPr>
              <w:t>幽兰雅韵京剧进校园</w:t>
            </w:r>
          </w:p>
        </w:tc>
        <w:tc>
          <w:tcPr>
            <w:tcW w:w="2201" w:type="dxa"/>
          </w:tcPr>
          <w:p w:rsidR="000524CF" w:rsidRPr="00AA01FD" w:rsidRDefault="000524CF" w:rsidP="00CD12EB">
            <w:pPr>
              <w:cnfStyle w:val="000000000000"/>
              <w:rPr>
                <w:rFonts w:ascii="宋体" w:hAnsi="宋体"/>
              </w:rPr>
            </w:pPr>
            <w:r w:rsidRPr="00AA01FD">
              <w:rPr>
                <w:rFonts w:ascii="宋体" w:hAnsi="宋体" w:hint="eastAsia"/>
              </w:rPr>
              <w:t>成功举办</w:t>
            </w:r>
          </w:p>
        </w:tc>
      </w:tr>
      <w:tr w:rsidR="000524CF" w:rsidRPr="00AA01FD" w:rsidTr="00CD12EB">
        <w:trPr>
          <w:cnfStyle w:val="000000100000"/>
          <w:trHeight w:val="612"/>
        </w:trPr>
        <w:tc>
          <w:tcPr>
            <w:cnfStyle w:val="001000000000"/>
            <w:tcW w:w="2990" w:type="dxa"/>
          </w:tcPr>
          <w:p w:rsidR="000524CF" w:rsidRPr="00AA01FD" w:rsidRDefault="000524CF" w:rsidP="00CD12EB">
            <w:pPr>
              <w:rPr>
                <w:rFonts w:ascii="宋体" w:hAnsi="宋体"/>
              </w:rPr>
            </w:pPr>
            <w:r>
              <w:rPr>
                <w:rFonts w:ascii="宋体" w:hAnsi="宋体" w:hint="eastAsia"/>
              </w:rPr>
              <w:t>动漫社</w:t>
            </w:r>
          </w:p>
        </w:tc>
        <w:tc>
          <w:tcPr>
            <w:tcW w:w="3781" w:type="dxa"/>
          </w:tcPr>
          <w:p w:rsidR="000524CF" w:rsidRPr="00AA01FD" w:rsidRDefault="000524CF" w:rsidP="00CD12EB">
            <w:pPr>
              <w:cnfStyle w:val="000000100000"/>
              <w:rPr>
                <w:rFonts w:ascii="宋体" w:hAnsi="宋体"/>
              </w:rPr>
            </w:pPr>
            <w:r>
              <w:rPr>
                <w:rFonts w:ascii="宋体" w:hAnsi="宋体" w:hint="eastAsia"/>
              </w:rPr>
              <w:t>梦·动漫</w:t>
            </w:r>
          </w:p>
        </w:tc>
        <w:tc>
          <w:tcPr>
            <w:tcW w:w="2201" w:type="dxa"/>
          </w:tcPr>
          <w:p w:rsidR="000524CF" w:rsidRPr="00AA01FD" w:rsidRDefault="000524CF" w:rsidP="00CD12EB">
            <w:pPr>
              <w:cnfStyle w:val="000000100000"/>
              <w:rPr>
                <w:rFonts w:ascii="宋体" w:hAnsi="宋体"/>
              </w:rPr>
            </w:pPr>
            <w:r w:rsidRPr="00AA01FD">
              <w:rPr>
                <w:rFonts w:ascii="宋体" w:hAnsi="宋体" w:hint="eastAsia"/>
              </w:rPr>
              <w:t>成功举办</w:t>
            </w:r>
          </w:p>
        </w:tc>
      </w:tr>
      <w:tr w:rsidR="000524CF" w:rsidRPr="00AA01FD" w:rsidTr="00CD12EB">
        <w:trPr>
          <w:trHeight w:val="612"/>
        </w:trPr>
        <w:tc>
          <w:tcPr>
            <w:cnfStyle w:val="001000000000"/>
            <w:tcW w:w="2990" w:type="dxa"/>
          </w:tcPr>
          <w:p w:rsidR="000524CF" w:rsidRPr="00AA01FD" w:rsidRDefault="000524CF" w:rsidP="00CD12EB">
            <w:pPr>
              <w:rPr>
                <w:rFonts w:ascii="宋体" w:hAnsi="宋体"/>
              </w:rPr>
            </w:pPr>
            <w:r>
              <w:rPr>
                <w:rFonts w:ascii="宋体" w:hAnsi="宋体" w:hint="eastAsia"/>
              </w:rPr>
              <w:t>职业生涯发展协会</w:t>
            </w:r>
          </w:p>
        </w:tc>
        <w:tc>
          <w:tcPr>
            <w:tcW w:w="3781" w:type="dxa"/>
          </w:tcPr>
          <w:p w:rsidR="000524CF" w:rsidRDefault="000524CF" w:rsidP="000524CF">
            <w:pPr>
              <w:pStyle w:val="a5"/>
              <w:numPr>
                <w:ilvl w:val="0"/>
                <w:numId w:val="9"/>
              </w:numPr>
              <w:ind w:firstLineChars="0"/>
              <w:cnfStyle w:val="000000000000"/>
              <w:rPr>
                <w:rFonts w:ascii="宋体" w:hAnsi="宋体"/>
              </w:rPr>
            </w:pPr>
            <w:r>
              <w:rPr>
                <w:rFonts w:ascii="宋体" w:hAnsi="宋体" w:hint="eastAsia"/>
              </w:rPr>
              <w:t>关于中青职业类社团调研</w:t>
            </w:r>
          </w:p>
          <w:p w:rsidR="000524CF" w:rsidRDefault="000524CF" w:rsidP="000524CF">
            <w:pPr>
              <w:pStyle w:val="a5"/>
              <w:numPr>
                <w:ilvl w:val="0"/>
                <w:numId w:val="9"/>
              </w:numPr>
              <w:ind w:firstLineChars="0"/>
              <w:cnfStyle w:val="000000000000"/>
              <w:rPr>
                <w:rFonts w:ascii="宋体" w:hAnsi="宋体"/>
              </w:rPr>
            </w:pPr>
            <w:r>
              <w:rPr>
                <w:rFonts w:ascii="宋体" w:hAnsi="宋体" w:hint="eastAsia"/>
              </w:rPr>
              <w:t>中国职场规划及财务发展的未来</w:t>
            </w:r>
          </w:p>
          <w:p w:rsidR="000524CF" w:rsidRPr="00871E58" w:rsidRDefault="000524CF" w:rsidP="000524CF">
            <w:pPr>
              <w:pStyle w:val="a5"/>
              <w:numPr>
                <w:ilvl w:val="0"/>
                <w:numId w:val="9"/>
              </w:numPr>
              <w:ind w:firstLineChars="0"/>
              <w:cnfStyle w:val="000000000000"/>
              <w:rPr>
                <w:rFonts w:ascii="宋体" w:hAnsi="宋体"/>
              </w:rPr>
            </w:pPr>
            <w:r>
              <w:rPr>
                <w:rFonts w:ascii="宋体" w:hAnsi="宋体" w:hint="eastAsia"/>
              </w:rPr>
              <w:t>“致毕业”系列活动之“职言职语”主题征文</w:t>
            </w:r>
          </w:p>
        </w:tc>
        <w:tc>
          <w:tcPr>
            <w:tcW w:w="2201" w:type="dxa"/>
          </w:tcPr>
          <w:p w:rsidR="000524CF" w:rsidRPr="00AA01FD" w:rsidRDefault="000524CF" w:rsidP="00CD12EB">
            <w:pPr>
              <w:cnfStyle w:val="000000000000"/>
              <w:rPr>
                <w:rFonts w:ascii="宋体" w:hAnsi="宋体"/>
              </w:rPr>
            </w:pPr>
            <w:r w:rsidRPr="00AA01FD">
              <w:rPr>
                <w:rFonts w:ascii="宋体" w:hAnsi="宋体" w:hint="eastAsia"/>
              </w:rPr>
              <w:t>成功举办</w:t>
            </w:r>
          </w:p>
        </w:tc>
      </w:tr>
      <w:tr w:rsidR="000524CF" w:rsidRPr="00AA01FD" w:rsidTr="00CD12EB">
        <w:trPr>
          <w:cnfStyle w:val="000000100000"/>
          <w:trHeight w:val="612"/>
        </w:trPr>
        <w:tc>
          <w:tcPr>
            <w:cnfStyle w:val="001000000000"/>
            <w:tcW w:w="2990" w:type="dxa"/>
          </w:tcPr>
          <w:p w:rsidR="000524CF" w:rsidRPr="00AA01FD" w:rsidRDefault="000524CF" w:rsidP="00CD12EB">
            <w:pPr>
              <w:rPr>
                <w:rFonts w:ascii="宋体" w:hAnsi="宋体"/>
              </w:rPr>
            </w:pPr>
            <w:r>
              <w:rPr>
                <w:rFonts w:ascii="宋体" w:hAnsi="宋体" w:hint="eastAsia"/>
              </w:rPr>
              <w:t>莫天吉他社</w:t>
            </w:r>
          </w:p>
        </w:tc>
        <w:tc>
          <w:tcPr>
            <w:tcW w:w="3781" w:type="dxa"/>
          </w:tcPr>
          <w:p w:rsidR="000524CF" w:rsidRPr="00E94398" w:rsidRDefault="000524CF" w:rsidP="000524CF">
            <w:pPr>
              <w:pStyle w:val="a5"/>
              <w:numPr>
                <w:ilvl w:val="0"/>
                <w:numId w:val="10"/>
              </w:numPr>
              <w:ind w:firstLineChars="0"/>
              <w:cnfStyle w:val="000000100000"/>
              <w:rPr>
                <w:rFonts w:ascii="宋体" w:hAnsi="宋体"/>
              </w:rPr>
            </w:pPr>
            <w:r>
              <w:rPr>
                <w:rFonts w:ascii="宋体" w:hAnsi="宋体" w:hint="eastAsia"/>
              </w:rPr>
              <w:t>杨墨老师吉他教学交流会</w:t>
            </w:r>
          </w:p>
        </w:tc>
        <w:tc>
          <w:tcPr>
            <w:tcW w:w="2201" w:type="dxa"/>
          </w:tcPr>
          <w:p w:rsidR="000524CF" w:rsidRPr="00AA01FD" w:rsidRDefault="000524CF" w:rsidP="00CD12EB">
            <w:pPr>
              <w:cnfStyle w:val="000000100000"/>
              <w:rPr>
                <w:rFonts w:ascii="宋体" w:hAnsi="宋体"/>
              </w:rPr>
            </w:pPr>
            <w:r w:rsidRPr="00AA01FD">
              <w:rPr>
                <w:rFonts w:ascii="宋体" w:hAnsi="宋体" w:hint="eastAsia"/>
              </w:rPr>
              <w:t>成功举办</w:t>
            </w:r>
          </w:p>
        </w:tc>
      </w:tr>
      <w:tr w:rsidR="000524CF" w:rsidRPr="00AA01FD" w:rsidTr="00CD12EB">
        <w:trPr>
          <w:trHeight w:val="612"/>
        </w:trPr>
        <w:tc>
          <w:tcPr>
            <w:cnfStyle w:val="001000000000"/>
            <w:tcW w:w="2990" w:type="dxa"/>
          </w:tcPr>
          <w:p w:rsidR="000524CF" w:rsidRPr="00AA01FD" w:rsidRDefault="000524CF" w:rsidP="00CD12EB">
            <w:pPr>
              <w:rPr>
                <w:rFonts w:ascii="宋体" w:hAnsi="宋体"/>
              </w:rPr>
            </w:pPr>
            <w:r>
              <w:rPr>
                <w:rFonts w:ascii="宋体" w:hAnsi="宋体" w:hint="eastAsia"/>
              </w:rPr>
              <w:t>英语协会</w:t>
            </w:r>
          </w:p>
        </w:tc>
        <w:tc>
          <w:tcPr>
            <w:tcW w:w="3781" w:type="dxa"/>
          </w:tcPr>
          <w:p w:rsidR="000524CF" w:rsidRPr="00F34A89" w:rsidRDefault="000524CF" w:rsidP="000524CF">
            <w:pPr>
              <w:pStyle w:val="a5"/>
              <w:numPr>
                <w:ilvl w:val="0"/>
                <w:numId w:val="11"/>
              </w:numPr>
              <w:ind w:firstLineChars="0"/>
              <w:cnfStyle w:val="000000000000"/>
              <w:rPr>
                <w:rFonts w:ascii="宋体" w:hAnsi="宋体"/>
              </w:rPr>
            </w:pPr>
            <w:r w:rsidRPr="00F34A89">
              <w:rPr>
                <w:rFonts w:ascii="宋体" w:hAnsi="宋体" w:hint="eastAsia"/>
              </w:rPr>
              <w:t>第二次英语角</w:t>
            </w:r>
          </w:p>
          <w:p w:rsidR="000524CF" w:rsidRPr="00F34A89" w:rsidRDefault="000524CF" w:rsidP="000524CF">
            <w:pPr>
              <w:pStyle w:val="a5"/>
              <w:numPr>
                <w:ilvl w:val="0"/>
                <w:numId w:val="11"/>
              </w:numPr>
              <w:ind w:firstLineChars="0"/>
              <w:cnfStyle w:val="000000000000"/>
              <w:rPr>
                <w:rFonts w:ascii="宋体" w:hAnsi="宋体"/>
              </w:rPr>
            </w:pPr>
            <w:r>
              <w:rPr>
                <w:rFonts w:ascii="宋体" w:hAnsi="宋体" w:hint="eastAsia"/>
              </w:rPr>
              <w:t>会员经验交流会</w:t>
            </w:r>
          </w:p>
        </w:tc>
        <w:tc>
          <w:tcPr>
            <w:tcW w:w="2201" w:type="dxa"/>
          </w:tcPr>
          <w:p w:rsidR="000524CF" w:rsidRPr="00AA01FD" w:rsidRDefault="000524CF" w:rsidP="00CD12EB">
            <w:pPr>
              <w:cnfStyle w:val="000000000000"/>
              <w:rPr>
                <w:rFonts w:ascii="宋体" w:hAnsi="宋体"/>
              </w:rPr>
            </w:pPr>
            <w:r w:rsidRPr="00AA01FD">
              <w:rPr>
                <w:rFonts w:ascii="宋体" w:hAnsi="宋体" w:hint="eastAsia"/>
              </w:rPr>
              <w:t>成功举办</w:t>
            </w:r>
          </w:p>
        </w:tc>
      </w:tr>
      <w:tr w:rsidR="000524CF" w:rsidRPr="00AA01FD" w:rsidTr="00CD12EB">
        <w:trPr>
          <w:cnfStyle w:val="000000100000"/>
          <w:trHeight w:val="612"/>
        </w:trPr>
        <w:tc>
          <w:tcPr>
            <w:cnfStyle w:val="001000000000"/>
            <w:tcW w:w="2990" w:type="dxa"/>
          </w:tcPr>
          <w:p w:rsidR="000524CF" w:rsidRPr="00AA01FD" w:rsidRDefault="000524CF" w:rsidP="00CD12EB">
            <w:pPr>
              <w:rPr>
                <w:rFonts w:ascii="宋体" w:hAnsi="宋体"/>
              </w:rPr>
            </w:pPr>
            <w:r>
              <w:rPr>
                <w:rFonts w:ascii="宋体" w:hAnsi="宋体"/>
              </w:rPr>
              <w:t>L</w:t>
            </w:r>
            <w:r>
              <w:rPr>
                <w:rFonts w:ascii="宋体" w:hAnsi="宋体" w:hint="eastAsia"/>
              </w:rPr>
              <w:t>et go 外语志愿者团队</w:t>
            </w:r>
          </w:p>
        </w:tc>
        <w:tc>
          <w:tcPr>
            <w:tcW w:w="3781" w:type="dxa"/>
          </w:tcPr>
          <w:p w:rsidR="000524CF" w:rsidRPr="00AA01FD" w:rsidRDefault="000524CF" w:rsidP="00CD12EB">
            <w:pPr>
              <w:cnfStyle w:val="000000100000"/>
              <w:rPr>
                <w:rFonts w:ascii="宋体" w:hAnsi="宋体"/>
              </w:rPr>
            </w:pPr>
            <w:r>
              <w:rPr>
                <w:rFonts w:ascii="宋体" w:hAnsi="宋体" w:hint="eastAsia"/>
              </w:rPr>
              <w:t>1.外研社杯英语辩论赛中青选拔赛</w:t>
            </w:r>
          </w:p>
        </w:tc>
        <w:tc>
          <w:tcPr>
            <w:tcW w:w="2201" w:type="dxa"/>
          </w:tcPr>
          <w:p w:rsidR="000524CF" w:rsidRPr="00AA01FD" w:rsidRDefault="000524CF" w:rsidP="00CD12EB">
            <w:pPr>
              <w:cnfStyle w:val="000000100000"/>
              <w:rPr>
                <w:rFonts w:ascii="宋体" w:hAnsi="宋体"/>
              </w:rPr>
            </w:pPr>
            <w:r w:rsidRPr="00AA01FD">
              <w:rPr>
                <w:rFonts w:ascii="宋体" w:hAnsi="宋体" w:hint="eastAsia"/>
              </w:rPr>
              <w:t>成功举办</w:t>
            </w:r>
          </w:p>
        </w:tc>
      </w:tr>
      <w:tr w:rsidR="000524CF" w:rsidRPr="00AA01FD" w:rsidTr="00CD12EB">
        <w:trPr>
          <w:trHeight w:val="612"/>
        </w:trPr>
        <w:tc>
          <w:tcPr>
            <w:cnfStyle w:val="001000000000"/>
            <w:tcW w:w="2990" w:type="dxa"/>
          </w:tcPr>
          <w:p w:rsidR="000524CF" w:rsidRDefault="000524CF" w:rsidP="00CD12EB">
            <w:pPr>
              <w:rPr>
                <w:rFonts w:ascii="宋体" w:hAnsi="宋体"/>
              </w:rPr>
            </w:pPr>
            <w:r>
              <w:rPr>
                <w:rFonts w:ascii="宋体" w:hAnsi="宋体" w:hint="eastAsia"/>
              </w:rPr>
              <w:t>KAB创业俱乐部</w:t>
            </w:r>
          </w:p>
        </w:tc>
        <w:tc>
          <w:tcPr>
            <w:tcW w:w="3781" w:type="dxa"/>
          </w:tcPr>
          <w:p w:rsidR="000524CF" w:rsidRPr="005F7571" w:rsidRDefault="000524CF" w:rsidP="000524CF">
            <w:pPr>
              <w:pStyle w:val="a5"/>
              <w:numPr>
                <w:ilvl w:val="0"/>
                <w:numId w:val="12"/>
              </w:numPr>
              <w:ind w:firstLineChars="0"/>
              <w:cnfStyle w:val="000000000000"/>
              <w:rPr>
                <w:rFonts w:ascii="宋体" w:hAnsi="宋体"/>
              </w:rPr>
            </w:pPr>
            <w:r w:rsidRPr="005F7571">
              <w:rPr>
                <w:rFonts w:ascii="宋体" w:hAnsi="宋体" w:hint="eastAsia"/>
              </w:rPr>
              <w:t>职业生涯规划体验游戏</w:t>
            </w:r>
          </w:p>
          <w:p w:rsidR="000524CF" w:rsidRPr="005F7571" w:rsidRDefault="000524CF" w:rsidP="000524CF">
            <w:pPr>
              <w:pStyle w:val="a5"/>
              <w:numPr>
                <w:ilvl w:val="0"/>
                <w:numId w:val="12"/>
              </w:numPr>
              <w:ind w:firstLineChars="0"/>
              <w:cnfStyle w:val="000000000000"/>
              <w:rPr>
                <w:rFonts w:ascii="宋体" w:hAnsi="宋体"/>
              </w:rPr>
            </w:pPr>
            <w:r>
              <w:rPr>
                <w:rFonts w:ascii="宋体" w:hAnsi="宋体" w:hint="eastAsia"/>
              </w:rPr>
              <w:t>贵人之道 走进高校系列之访谈活动</w:t>
            </w:r>
          </w:p>
        </w:tc>
        <w:tc>
          <w:tcPr>
            <w:tcW w:w="2201" w:type="dxa"/>
          </w:tcPr>
          <w:p w:rsidR="000524CF" w:rsidRPr="00AA01FD" w:rsidRDefault="000524CF" w:rsidP="00CD12EB">
            <w:pPr>
              <w:cnfStyle w:val="000000000000"/>
              <w:rPr>
                <w:rFonts w:ascii="宋体" w:hAnsi="宋体"/>
              </w:rPr>
            </w:pPr>
            <w:r w:rsidRPr="00AA01FD">
              <w:rPr>
                <w:rFonts w:ascii="宋体" w:hAnsi="宋体" w:hint="eastAsia"/>
              </w:rPr>
              <w:t>成功举办</w:t>
            </w:r>
          </w:p>
        </w:tc>
      </w:tr>
      <w:tr w:rsidR="000524CF" w:rsidRPr="00AA01FD" w:rsidTr="00CD12EB">
        <w:trPr>
          <w:cnfStyle w:val="000000100000"/>
          <w:trHeight w:val="612"/>
        </w:trPr>
        <w:tc>
          <w:tcPr>
            <w:cnfStyle w:val="001000000000"/>
            <w:tcW w:w="2990" w:type="dxa"/>
          </w:tcPr>
          <w:p w:rsidR="000524CF" w:rsidRDefault="000524CF" w:rsidP="00CD12EB">
            <w:pPr>
              <w:rPr>
                <w:rFonts w:ascii="宋体" w:hAnsi="宋体"/>
              </w:rPr>
            </w:pPr>
            <w:r>
              <w:rPr>
                <w:rFonts w:ascii="宋体" w:hAnsi="宋体" w:hint="eastAsia"/>
              </w:rPr>
              <w:t>人力资源协会</w:t>
            </w:r>
          </w:p>
        </w:tc>
        <w:tc>
          <w:tcPr>
            <w:tcW w:w="3781" w:type="dxa"/>
          </w:tcPr>
          <w:p w:rsidR="000524CF" w:rsidRDefault="000524CF" w:rsidP="00CD12EB">
            <w:pPr>
              <w:cnfStyle w:val="000000100000"/>
              <w:rPr>
                <w:rFonts w:ascii="宋体" w:hAnsi="宋体"/>
              </w:rPr>
            </w:pPr>
            <w:r>
              <w:rPr>
                <w:rFonts w:ascii="宋体" w:hAnsi="宋体" w:hint="eastAsia"/>
              </w:rPr>
              <w:t>中国梦 读书经验交流会</w:t>
            </w:r>
          </w:p>
        </w:tc>
        <w:tc>
          <w:tcPr>
            <w:tcW w:w="2201" w:type="dxa"/>
          </w:tcPr>
          <w:p w:rsidR="000524CF" w:rsidRPr="00AA01FD" w:rsidRDefault="000524CF" w:rsidP="00CD12EB">
            <w:pPr>
              <w:cnfStyle w:val="000000100000"/>
              <w:rPr>
                <w:rFonts w:ascii="宋体" w:hAnsi="宋体"/>
              </w:rPr>
            </w:pPr>
            <w:r w:rsidRPr="00AA01FD">
              <w:rPr>
                <w:rFonts w:ascii="宋体" w:hAnsi="宋体" w:hint="eastAsia"/>
              </w:rPr>
              <w:t>成功举办</w:t>
            </w:r>
          </w:p>
        </w:tc>
      </w:tr>
      <w:tr w:rsidR="000524CF" w:rsidRPr="00AA01FD" w:rsidTr="00CD12EB">
        <w:trPr>
          <w:trHeight w:val="612"/>
        </w:trPr>
        <w:tc>
          <w:tcPr>
            <w:cnfStyle w:val="001000000000"/>
            <w:tcW w:w="2990" w:type="dxa"/>
          </w:tcPr>
          <w:p w:rsidR="000524CF" w:rsidRDefault="000524CF" w:rsidP="00CD12EB">
            <w:pPr>
              <w:rPr>
                <w:rFonts w:ascii="宋体" w:hAnsi="宋体"/>
              </w:rPr>
            </w:pPr>
            <w:r>
              <w:rPr>
                <w:rFonts w:ascii="宋体" w:hAnsi="宋体" w:hint="eastAsia"/>
              </w:rPr>
              <w:lastRenderedPageBreak/>
              <w:t>绿色青春环保协会</w:t>
            </w:r>
          </w:p>
        </w:tc>
        <w:tc>
          <w:tcPr>
            <w:tcW w:w="3781" w:type="dxa"/>
          </w:tcPr>
          <w:p w:rsidR="000524CF" w:rsidRDefault="000524CF" w:rsidP="00CD12EB">
            <w:pPr>
              <w:cnfStyle w:val="000000000000"/>
              <w:rPr>
                <w:rFonts w:ascii="宋体" w:hAnsi="宋体"/>
              </w:rPr>
            </w:pPr>
            <w:r>
              <w:rPr>
                <w:rFonts w:ascii="宋体" w:hAnsi="宋体" w:hint="eastAsia"/>
              </w:rPr>
              <w:t>废品兑换</w:t>
            </w:r>
          </w:p>
        </w:tc>
        <w:tc>
          <w:tcPr>
            <w:tcW w:w="2201" w:type="dxa"/>
          </w:tcPr>
          <w:p w:rsidR="000524CF" w:rsidRPr="00AA01FD" w:rsidRDefault="000524CF" w:rsidP="00CD12EB">
            <w:pPr>
              <w:cnfStyle w:val="000000000000"/>
              <w:rPr>
                <w:rFonts w:ascii="宋体" w:hAnsi="宋体"/>
              </w:rPr>
            </w:pPr>
            <w:r w:rsidRPr="00AA01FD">
              <w:rPr>
                <w:rFonts w:ascii="宋体" w:hAnsi="宋体" w:hint="eastAsia"/>
              </w:rPr>
              <w:t>成功举办</w:t>
            </w:r>
          </w:p>
        </w:tc>
      </w:tr>
    </w:tbl>
    <w:p w:rsidR="000524CF" w:rsidRDefault="000524CF" w:rsidP="008C4C09">
      <w:pPr>
        <w:spacing w:line="360" w:lineRule="auto"/>
        <w:jc w:val="left"/>
      </w:pPr>
    </w:p>
    <w:p w:rsidR="00ED432F" w:rsidRDefault="00ED432F" w:rsidP="008C4C09">
      <w:pPr>
        <w:spacing w:line="360" w:lineRule="auto"/>
        <w:jc w:val="left"/>
      </w:pPr>
    </w:p>
    <w:p w:rsidR="00ED432F" w:rsidRDefault="00ED432F" w:rsidP="008C4C09">
      <w:pPr>
        <w:spacing w:line="360" w:lineRule="auto"/>
        <w:jc w:val="left"/>
        <w:rPr>
          <w:rFonts w:ascii="宋体" w:hAnsi="宋体" w:hint="eastAsia"/>
          <w:color w:val="000000"/>
          <w:kern w:val="0"/>
          <w:sz w:val="24"/>
        </w:rPr>
      </w:pPr>
    </w:p>
    <w:p w:rsidR="00FD16AD" w:rsidRDefault="00FD16AD" w:rsidP="008C4C09">
      <w:pPr>
        <w:spacing w:line="360" w:lineRule="auto"/>
        <w:jc w:val="left"/>
        <w:rPr>
          <w:rFonts w:ascii="宋体" w:hAnsi="宋体" w:hint="eastAsia"/>
          <w:color w:val="000000"/>
          <w:kern w:val="0"/>
          <w:sz w:val="24"/>
        </w:rPr>
      </w:pPr>
    </w:p>
    <w:p w:rsidR="00FD16AD" w:rsidRDefault="00FD16AD" w:rsidP="008C4C09">
      <w:pPr>
        <w:spacing w:line="360" w:lineRule="auto"/>
        <w:jc w:val="left"/>
        <w:rPr>
          <w:rFonts w:ascii="宋体" w:hAnsi="宋体" w:hint="eastAsia"/>
          <w:color w:val="000000"/>
          <w:kern w:val="0"/>
          <w:sz w:val="24"/>
        </w:rPr>
      </w:pPr>
    </w:p>
    <w:p w:rsidR="00FD16AD" w:rsidRDefault="00FD16AD" w:rsidP="008C4C09">
      <w:pPr>
        <w:spacing w:line="360" w:lineRule="auto"/>
        <w:jc w:val="left"/>
        <w:rPr>
          <w:rFonts w:ascii="宋体" w:hAnsi="宋体" w:hint="eastAsia"/>
          <w:color w:val="000000"/>
          <w:kern w:val="0"/>
          <w:sz w:val="24"/>
        </w:rPr>
      </w:pPr>
    </w:p>
    <w:p w:rsidR="00FD16AD" w:rsidRDefault="00FD16AD" w:rsidP="008C4C09">
      <w:pPr>
        <w:spacing w:line="360" w:lineRule="auto"/>
        <w:jc w:val="left"/>
        <w:rPr>
          <w:rFonts w:ascii="宋体" w:hAnsi="宋体" w:hint="eastAsia"/>
          <w:color w:val="000000"/>
          <w:kern w:val="0"/>
          <w:sz w:val="24"/>
        </w:rPr>
      </w:pPr>
    </w:p>
    <w:p w:rsidR="00FD16AD" w:rsidRDefault="00FD16AD" w:rsidP="008C4C09">
      <w:pPr>
        <w:spacing w:line="360" w:lineRule="auto"/>
        <w:jc w:val="left"/>
        <w:rPr>
          <w:rFonts w:ascii="宋体" w:hAnsi="宋体" w:hint="eastAsia"/>
          <w:color w:val="000000"/>
          <w:kern w:val="0"/>
          <w:sz w:val="24"/>
        </w:rPr>
      </w:pPr>
    </w:p>
    <w:p w:rsidR="00FD16AD" w:rsidRDefault="00FD16AD" w:rsidP="008C4C09">
      <w:pPr>
        <w:spacing w:line="360" w:lineRule="auto"/>
        <w:jc w:val="left"/>
        <w:rPr>
          <w:rFonts w:ascii="宋体" w:hAnsi="宋体" w:hint="eastAsia"/>
          <w:color w:val="000000"/>
          <w:kern w:val="0"/>
          <w:sz w:val="24"/>
        </w:rPr>
      </w:pPr>
    </w:p>
    <w:p w:rsidR="00FD16AD" w:rsidRDefault="00FD16AD" w:rsidP="008C4C09">
      <w:pPr>
        <w:spacing w:line="360" w:lineRule="auto"/>
        <w:jc w:val="left"/>
        <w:rPr>
          <w:rFonts w:ascii="宋体" w:hAnsi="宋体" w:hint="eastAsia"/>
          <w:color w:val="000000"/>
          <w:kern w:val="0"/>
          <w:sz w:val="24"/>
        </w:rPr>
      </w:pPr>
    </w:p>
    <w:p w:rsidR="00FD16AD" w:rsidRDefault="00FD16AD" w:rsidP="008C4C09">
      <w:pPr>
        <w:spacing w:line="360" w:lineRule="auto"/>
        <w:jc w:val="left"/>
        <w:rPr>
          <w:rFonts w:ascii="宋体" w:hAnsi="宋体" w:hint="eastAsia"/>
          <w:color w:val="000000"/>
          <w:kern w:val="0"/>
          <w:sz w:val="24"/>
        </w:rPr>
      </w:pPr>
    </w:p>
    <w:p w:rsidR="00FD16AD" w:rsidRDefault="00FD16AD" w:rsidP="008C4C09">
      <w:pPr>
        <w:spacing w:line="360" w:lineRule="auto"/>
        <w:jc w:val="left"/>
        <w:rPr>
          <w:rFonts w:ascii="宋体" w:hAnsi="宋体" w:hint="eastAsia"/>
          <w:color w:val="000000"/>
          <w:kern w:val="0"/>
          <w:sz w:val="24"/>
        </w:rPr>
      </w:pPr>
    </w:p>
    <w:p w:rsidR="00FD16AD" w:rsidRDefault="00FD16AD" w:rsidP="008C4C09">
      <w:pPr>
        <w:spacing w:line="360" w:lineRule="auto"/>
        <w:jc w:val="left"/>
        <w:rPr>
          <w:rFonts w:ascii="宋体" w:hAnsi="宋体" w:hint="eastAsia"/>
          <w:color w:val="000000"/>
          <w:kern w:val="0"/>
          <w:sz w:val="24"/>
        </w:rPr>
      </w:pPr>
    </w:p>
    <w:p w:rsidR="00FD16AD" w:rsidRDefault="00FD16AD" w:rsidP="008C4C09">
      <w:pPr>
        <w:spacing w:line="360" w:lineRule="auto"/>
        <w:jc w:val="left"/>
        <w:rPr>
          <w:rFonts w:ascii="宋体" w:hAnsi="宋体" w:hint="eastAsia"/>
          <w:color w:val="000000"/>
          <w:kern w:val="0"/>
          <w:sz w:val="24"/>
        </w:rPr>
      </w:pPr>
    </w:p>
    <w:p w:rsidR="00FD16AD" w:rsidRDefault="00FD16AD" w:rsidP="008C4C09">
      <w:pPr>
        <w:spacing w:line="360" w:lineRule="auto"/>
        <w:jc w:val="left"/>
        <w:rPr>
          <w:rFonts w:ascii="宋体" w:hAnsi="宋体" w:hint="eastAsia"/>
          <w:color w:val="000000"/>
          <w:kern w:val="0"/>
          <w:sz w:val="24"/>
        </w:rPr>
      </w:pPr>
    </w:p>
    <w:p w:rsidR="00FD16AD" w:rsidRDefault="00FD16AD" w:rsidP="008C4C09">
      <w:pPr>
        <w:spacing w:line="360" w:lineRule="auto"/>
        <w:jc w:val="left"/>
        <w:rPr>
          <w:rFonts w:ascii="宋体" w:hAnsi="宋体" w:hint="eastAsia"/>
          <w:color w:val="000000"/>
          <w:kern w:val="0"/>
          <w:sz w:val="24"/>
        </w:rPr>
      </w:pPr>
    </w:p>
    <w:p w:rsidR="00FD16AD" w:rsidRDefault="00FD16AD" w:rsidP="008C4C09">
      <w:pPr>
        <w:spacing w:line="360" w:lineRule="auto"/>
        <w:jc w:val="left"/>
        <w:rPr>
          <w:rFonts w:ascii="宋体" w:hAnsi="宋体" w:hint="eastAsia"/>
          <w:color w:val="000000"/>
          <w:kern w:val="0"/>
          <w:sz w:val="24"/>
        </w:rPr>
      </w:pPr>
    </w:p>
    <w:p w:rsidR="00FD16AD" w:rsidRDefault="00FD16AD" w:rsidP="008C4C09">
      <w:pPr>
        <w:spacing w:line="360" w:lineRule="auto"/>
        <w:jc w:val="left"/>
        <w:rPr>
          <w:rFonts w:ascii="宋体" w:hAnsi="宋体" w:hint="eastAsia"/>
          <w:color w:val="000000"/>
          <w:kern w:val="0"/>
          <w:sz w:val="24"/>
        </w:rPr>
      </w:pPr>
    </w:p>
    <w:p w:rsidR="00FD16AD" w:rsidRDefault="00FD16AD" w:rsidP="008C4C09">
      <w:pPr>
        <w:spacing w:line="360" w:lineRule="auto"/>
        <w:jc w:val="left"/>
        <w:rPr>
          <w:rFonts w:ascii="宋体" w:hAnsi="宋体" w:hint="eastAsia"/>
          <w:color w:val="000000"/>
          <w:kern w:val="0"/>
          <w:sz w:val="24"/>
        </w:rPr>
      </w:pPr>
    </w:p>
    <w:p w:rsidR="00FD16AD" w:rsidRDefault="00FD16AD" w:rsidP="008C4C09">
      <w:pPr>
        <w:spacing w:line="360" w:lineRule="auto"/>
        <w:jc w:val="left"/>
        <w:rPr>
          <w:rFonts w:ascii="宋体" w:hAnsi="宋体" w:hint="eastAsia"/>
          <w:color w:val="000000"/>
          <w:kern w:val="0"/>
          <w:sz w:val="24"/>
        </w:rPr>
      </w:pPr>
    </w:p>
    <w:p w:rsidR="00FD16AD" w:rsidRDefault="00FD16AD" w:rsidP="008C4C09">
      <w:pPr>
        <w:spacing w:line="360" w:lineRule="auto"/>
        <w:jc w:val="left"/>
        <w:rPr>
          <w:rFonts w:ascii="宋体" w:hAnsi="宋体" w:hint="eastAsia"/>
          <w:color w:val="000000"/>
          <w:kern w:val="0"/>
          <w:sz w:val="24"/>
        </w:rPr>
      </w:pPr>
    </w:p>
    <w:p w:rsidR="00FD16AD" w:rsidRPr="00E55879" w:rsidRDefault="00FD16AD" w:rsidP="008C4C09">
      <w:pPr>
        <w:spacing w:line="360" w:lineRule="auto"/>
        <w:jc w:val="left"/>
        <w:rPr>
          <w:rFonts w:ascii="宋体" w:hAnsi="宋体"/>
          <w:color w:val="000000"/>
          <w:kern w:val="0"/>
          <w:sz w:val="24"/>
        </w:rPr>
      </w:pPr>
    </w:p>
    <w:p w:rsidR="00802984" w:rsidRDefault="00530C36" w:rsidP="00802984">
      <w:pPr>
        <w:rPr>
          <w:rFonts w:ascii="宋体" w:hAnsi="宋体"/>
          <w:b/>
          <w:color w:val="000000"/>
          <w:sz w:val="28"/>
        </w:rPr>
      </w:pPr>
      <w:r w:rsidRPr="00530C36">
        <w:rPr>
          <w:rFonts w:ascii="宋体" w:hAnsi="宋体"/>
          <w:b/>
          <w:color w:val="000000"/>
          <w:sz w:val="28"/>
        </w:rPr>
        <w:pict>
          <v:rect id="_x0000_i1025" style="width:410.3pt;height:.05pt" o:hrpct="988" o:hralign="center" o:hrstd="t" o:hr="t" fillcolor="#aca899" stroked="f">
            <v:imagedata r:id="rId7" o:title=""/>
          </v:rect>
        </w:pict>
      </w:r>
    </w:p>
    <w:p w:rsidR="00802984" w:rsidRPr="00802984" w:rsidRDefault="00802984" w:rsidP="00802984">
      <w:pPr>
        <w:rPr>
          <w:rFonts w:ascii="宋体" w:eastAsia="宋体" w:hAnsi="宋体"/>
          <w:color w:val="000000"/>
          <w:kern w:val="0"/>
          <w:sz w:val="28"/>
          <w:szCs w:val="28"/>
        </w:rPr>
      </w:pPr>
      <w:r w:rsidRPr="00802984">
        <w:rPr>
          <w:rFonts w:ascii="宋体" w:eastAsia="宋体" w:hAnsi="宋体" w:hint="eastAsia"/>
          <w:color w:val="000000"/>
          <w:kern w:val="0"/>
          <w:sz w:val="28"/>
          <w:szCs w:val="28"/>
        </w:rPr>
        <w:t>报：学院领导、团中央学校部、团中央直属机关团委、团市委大学部</w:t>
      </w:r>
    </w:p>
    <w:p w:rsidR="00802984" w:rsidRDefault="00802984" w:rsidP="00802984">
      <w:pPr>
        <w:rPr>
          <w:rFonts w:ascii="宋体" w:eastAsia="宋体" w:hAnsi="宋体"/>
          <w:color w:val="000000"/>
          <w:kern w:val="0"/>
          <w:sz w:val="28"/>
          <w:szCs w:val="28"/>
        </w:rPr>
      </w:pPr>
      <w:r w:rsidRPr="00802984">
        <w:rPr>
          <w:rFonts w:ascii="宋体" w:eastAsia="宋体" w:hAnsi="宋体" w:hint="eastAsia"/>
          <w:color w:val="000000"/>
          <w:kern w:val="0"/>
          <w:sz w:val="28"/>
          <w:szCs w:val="28"/>
        </w:rPr>
        <w:t>发：学院各团总支、学生会、研究生会</w:t>
      </w:r>
    </w:p>
    <w:p w:rsidR="00802984" w:rsidRPr="00802984" w:rsidRDefault="00530C36" w:rsidP="00802984">
      <w:pPr>
        <w:rPr>
          <w:rFonts w:ascii="宋体" w:eastAsia="宋体" w:hAnsi="宋体"/>
          <w:color w:val="000000"/>
          <w:kern w:val="0"/>
          <w:sz w:val="28"/>
          <w:szCs w:val="28"/>
        </w:rPr>
      </w:pPr>
      <w:r w:rsidRPr="00530C36">
        <w:rPr>
          <w:rFonts w:ascii="宋体" w:hAnsi="宋体"/>
          <w:b/>
          <w:sz w:val="28"/>
        </w:rPr>
        <w:pict>
          <v:rect id="_x0000_i1026" style="width:410.3pt;height:.05pt" o:hrpct="988" o:hralign="center" o:hrstd="t" o:hr="t" fillcolor="#aca899" stroked="f">
            <v:imagedata r:id="rId7" o:title=""/>
          </v:rect>
        </w:pict>
      </w:r>
    </w:p>
    <w:sectPr w:rsidR="00802984" w:rsidRPr="00802984" w:rsidSect="006F3E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F95" w:rsidRDefault="00362F95" w:rsidP="003C4B0B">
      <w:r>
        <w:separator/>
      </w:r>
    </w:p>
  </w:endnote>
  <w:endnote w:type="continuationSeparator" w:id="1">
    <w:p w:rsidR="00362F95" w:rsidRDefault="00362F95" w:rsidP="003C4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F95" w:rsidRDefault="00362F95" w:rsidP="003C4B0B">
      <w:r>
        <w:separator/>
      </w:r>
    </w:p>
  </w:footnote>
  <w:footnote w:type="continuationSeparator" w:id="1">
    <w:p w:rsidR="00362F95" w:rsidRDefault="00362F95" w:rsidP="003C4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7F43"/>
    <w:multiLevelType w:val="hybridMultilevel"/>
    <w:tmpl w:val="27182C6C"/>
    <w:lvl w:ilvl="0" w:tplc="027A4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B546BA"/>
    <w:multiLevelType w:val="hybridMultilevel"/>
    <w:tmpl w:val="1FA2CC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4B35FB"/>
    <w:multiLevelType w:val="hybridMultilevel"/>
    <w:tmpl w:val="3EEE9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C4213ED"/>
    <w:multiLevelType w:val="hybridMultilevel"/>
    <w:tmpl w:val="C9A8C01E"/>
    <w:lvl w:ilvl="0" w:tplc="5B96F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AB1490"/>
    <w:multiLevelType w:val="hybridMultilevel"/>
    <w:tmpl w:val="F5DE06A0"/>
    <w:lvl w:ilvl="0" w:tplc="6C08E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B12B4F"/>
    <w:multiLevelType w:val="hybridMultilevel"/>
    <w:tmpl w:val="5AA857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3A701DA"/>
    <w:multiLevelType w:val="hybridMultilevel"/>
    <w:tmpl w:val="92DC8364"/>
    <w:lvl w:ilvl="0" w:tplc="71CE7B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F6911CB"/>
    <w:multiLevelType w:val="hybridMultilevel"/>
    <w:tmpl w:val="B22A75B2"/>
    <w:lvl w:ilvl="0" w:tplc="0AFCDBE8">
      <w:start w:val="2"/>
      <w:numFmt w:val="bullet"/>
      <w:lvlText w:val="●"/>
      <w:lvlJc w:val="left"/>
      <w:pPr>
        <w:ind w:left="840" w:hanging="420"/>
      </w:pPr>
      <w:rPr>
        <w:rFonts w:ascii="宋体" w:eastAsia="宋体" w:hAnsi="宋体" w:hint="eastAsia"/>
        <w:sz w:val="36"/>
        <w:szCs w:val="3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8830D4"/>
    <w:multiLevelType w:val="hybridMultilevel"/>
    <w:tmpl w:val="B17EBF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F530989"/>
    <w:multiLevelType w:val="hybridMultilevel"/>
    <w:tmpl w:val="FD449C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4663D1D"/>
    <w:multiLevelType w:val="hybridMultilevel"/>
    <w:tmpl w:val="BF083D46"/>
    <w:lvl w:ilvl="0" w:tplc="0AFCDBE8">
      <w:start w:val="2"/>
      <w:numFmt w:val="bullet"/>
      <w:lvlText w:val="●"/>
      <w:lvlJc w:val="left"/>
      <w:pPr>
        <w:ind w:left="420" w:hanging="420"/>
      </w:pPr>
      <w:rPr>
        <w:rFonts w:ascii="宋体" w:eastAsia="宋体" w:hAnsi="宋体" w:hint="eastAsia"/>
        <w:sz w:val="36"/>
        <w:szCs w:val="3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BD44D6E"/>
    <w:multiLevelType w:val="hybridMultilevel"/>
    <w:tmpl w:val="22D0E716"/>
    <w:lvl w:ilvl="0" w:tplc="48BCC9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0"/>
  </w:num>
  <w:num w:numId="3">
    <w:abstractNumId w:val="7"/>
  </w:num>
  <w:num w:numId="4">
    <w:abstractNumId w:val="8"/>
  </w:num>
  <w:num w:numId="5">
    <w:abstractNumId w:val="0"/>
  </w:num>
  <w:num w:numId="6">
    <w:abstractNumId w:val="11"/>
  </w:num>
  <w:num w:numId="7">
    <w:abstractNumId w:val="3"/>
  </w:num>
  <w:num w:numId="8">
    <w:abstractNumId w:val="1"/>
  </w:num>
  <w:num w:numId="9">
    <w:abstractNumId w:val="5"/>
  </w:num>
  <w:num w:numId="10">
    <w:abstractNumId w:val="9"/>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B0B"/>
    <w:rsid w:val="00007089"/>
    <w:rsid w:val="000524CF"/>
    <w:rsid w:val="00110B07"/>
    <w:rsid w:val="001B7CB3"/>
    <w:rsid w:val="001C3EB1"/>
    <w:rsid w:val="00201D4D"/>
    <w:rsid w:val="00237845"/>
    <w:rsid w:val="002472DD"/>
    <w:rsid w:val="002643FC"/>
    <w:rsid w:val="00267788"/>
    <w:rsid w:val="002B2BD1"/>
    <w:rsid w:val="002B3466"/>
    <w:rsid w:val="002C11EF"/>
    <w:rsid w:val="002E08F8"/>
    <w:rsid w:val="003045FB"/>
    <w:rsid w:val="00331BCF"/>
    <w:rsid w:val="00331F02"/>
    <w:rsid w:val="00362F95"/>
    <w:rsid w:val="003B0933"/>
    <w:rsid w:val="003B7B18"/>
    <w:rsid w:val="003C2F9E"/>
    <w:rsid w:val="003C4B0B"/>
    <w:rsid w:val="003C5132"/>
    <w:rsid w:val="003D7CA3"/>
    <w:rsid w:val="003F33E9"/>
    <w:rsid w:val="004252F1"/>
    <w:rsid w:val="00460864"/>
    <w:rsid w:val="00465005"/>
    <w:rsid w:val="0049497A"/>
    <w:rsid w:val="004A1334"/>
    <w:rsid w:val="004D4AE5"/>
    <w:rsid w:val="00530C36"/>
    <w:rsid w:val="00587B78"/>
    <w:rsid w:val="005930F4"/>
    <w:rsid w:val="005B7702"/>
    <w:rsid w:val="005C3233"/>
    <w:rsid w:val="006126CD"/>
    <w:rsid w:val="00627735"/>
    <w:rsid w:val="0063598A"/>
    <w:rsid w:val="0064548A"/>
    <w:rsid w:val="0066089A"/>
    <w:rsid w:val="006935EA"/>
    <w:rsid w:val="006A2E77"/>
    <w:rsid w:val="006C2CD3"/>
    <w:rsid w:val="006E28CC"/>
    <w:rsid w:val="006F3E7B"/>
    <w:rsid w:val="006F6251"/>
    <w:rsid w:val="00702738"/>
    <w:rsid w:val="007048C4"/>
    <w:rsid w:val="00794E37"/>
    <w:rsid w:val="007A0D0C"/>
    <w:rsid w:val="007F654F"/>
    <w:rsid w:val="00802984"/>
    <w:rsid w:val="00803387"/>
    <w:rsid w:val="008154DB"/>
    <w:rsid w:val="00815684"/>
    <w:rsid w:val="008337E2"/>
    <w:rsid w:val="00844C4E"/>
    <w:rsid w:val="00864A12"/>
    <w:rsid w:val="008C4C09"/>
    <w:rsid w:val="008D0C7E"/>
    <w:rsid w:val="008E44BC"/>
    <w:rsid w:val="008E4986"/>
    <w:rsid w:val="008F6593"/>
    <w:rsid w:val="00916A6A"/>
    <w:rsid w:val="00924245"/>
    <w:rsid w:val="00925DCE"/>
    <w:rsid w:val="00946D08"/>
    <w:rsid w:val="00960544"/>
    <w:rsid w:val="009814DD"/>
    <w:rsid w:val="009C0289"/>
    <w:rsid w:val="009C545B"/>
    <w:rsid w:val="009D6241"/>
    <w:rsid w:val="009D780F"/>
    <w:rsid w:val="00A24207"/>
    <w:rsid w:val="00A50E13"/>
    <w:rsid w:val="00A6006D"/>
    <w:rsid w:val="00A62828"/>
    <w:rsid w:val="00A70E4A"/>
    <w:rsid w:val="00A95027"/>
    <w:rsid w:val="00AB1105"/>
    <w:rsid w:val="00AB36B8"/>
    <w:rsid w:val="00AD4BBD"/>
    <w:rsid w:val="00AD6C03"/>
    <w:rsid w:val="00AE349D"/>
    <w:rsid w:val="00AE7B18"/>
    <w:rsid w:val="00AF2596"/>
    <w:rsid w:val="00B012D2"/>
    <w:rsid w:val="00B1686F"/>
    <w:rsid w:val="00B51098"/>
    <w:rsid w:val="00B67FBA"/>
    <w:rsid w:val="00B94BC4"/>
    <w:rsid w:val="00B96F9C"/>
    <w:rsid w:val="00BA27A1"/>
    <w:rsid w:val="00BA79C8"/>
    <w:rsid w:val="00BE341F"/>
    <w:rsid w:val="00C16050"/>
    <w:rsid w:val="00C22520"/>
    <w:rsid w:val="00C23E70"/>
    <w:rsid w:val="00C37EBA"/>
    <w:rsid w:val="00C55F48"/>
    <w:rsid w:val="00C6426D"/>
    <w:rsid w:val="00CB7D04"/>
    <w:rsid w:val="00CC5409"/>
    <w:rsid w:val="00CD7947"/>
    <w:rsid w:val="00CE1FA8"/>
    <w:rsid w:val="00CF57FA"/>
    <w:rsid w:val="00D141C8"/>
    <w:rsid w:val="00D43D02"/>
    <w:rsid w:val="00D549CD"/>
    <w:rsid w:val="00D8595C"/>
    <w:rsid w:val="00DB2DE3"/>
    <w:rsid w:val="00DD5B95"/>
    <w:rsid w:val="00E06428"/>
    <w:rsid w:val="00E55879"/>
    <w:rsid w:val="00E97333"/>
    <w:rsid w:val="00EA1DEF"/>
    <w:rsid w:val="00EA5735"/>
    <w:rsid w:val="00EB6D54"/>
    <w:rsid w:val="00EB6EEB"/>
    <w:rsid w:val="00ED432F"/>
    <w:rsid w:val="00EF5D1B"/>
    <w:rsid w:val="00F20AE9"/>
    <w:rsid w:val="00F305AE"/>
    <w:rsid w:val="00F4067C"/>
    <w:rsid w:val="00F5163F"/>
    <w:rsid w:val="00F60B22"/>
    <w:rsid w:val="00F71A7E"/>
    <w:rsid w:val="00F779A8"/>
    <w:rsid w:val="00FA5068"/>
    <w:rsid w:val="00FB2E5F"/>
    <w:rsid w:val="00FC70A8"/>
    <w:rsid w:val="00FD16AD"/>
    <w:rsid w:val="00FD78A7"/>
    <w:rsid w:val="00FE1EE1"/>
    <w:rsid w:val="00FE2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4B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4B0B"/>
    <w:rPr>
      <w:sz w:val="18"/>
      <w:szCs w:val="18"/>
    </w:rPr>
  </w:style>
  <w:style w:type="paragraph" w:styleId="a4">
    <w:name w:val="footer"/>
    <w:basedOn w:val="a"/>
    <w:link w:val="Char0"/>
    <w:uiPriority w:val="99"/>
    <w:semiHidden/>
    <w:unhideWhenUsed/>
    <w:rsid w:val="003C4B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4B0B"/>
    <w:rPr>
      <w:sz w:val="18"/>
      <w:szCs w:val="18"/>
    </w:rPr>
  </w:style>
  <w:style w:type="paragraph" w:styleId="a5">
    <w:name w:val="List Paragraph"/>
    <w:basedOn w:val="a"/>
    <w:uiPriority w:val="34"/>
    <w:qFormat/>
    <w:rsid w:val="00627735"/>
    <w:pPr>
      <w:ind w:firstLineChars="200" w:firstLine="420"/>
    </w:pPr>
  </w:style>
  <w:style w:type="paragraph" w:styleId="a6">
    <w:name w:val="Normal (Web)"/>
    <w:basedOn w:val="a"/>
    <w:uiPriority w:val="99"/>
    <w:semiHidden/>
    <w:unhideWhenUsed/>
    <w:rsid w:val="00110B07"/>
    <w:pPr>
      <w:widowControl/>
      <w:spacing w:before="100" w:beforeAutospacing="1" w:after="100" w:afterAutospacing="1"/>
      <w:jc w:val="left"/>
    </w:pPr>
    <w:rPr>
      <w:rFonts w:ascii="宋体" w:eastAsia="宋体" w:hAnsi="宋体" w:cs="宋体"/>
      <w:kern w:val="0"/>
      <w:sz w:val="24"/>
      <w:szCs w:val="24"/>
    </w:rPr>
  </w:style>
  <w:style w:type="character" w:customStyle="1" w:styleId="tytitle1">
    <w:name w:val="ty_title1"/>
    <w:basedOn w:val="a0"/>
    <w:rsid w:val="00844C4E"/>
    <w:rPr>
      <w:b/>
      <w:bCs/>
      <w:vanish w:val="0"/>
      <w:webHidden w:val="0"/>
      <w:sz w:val="31"/>
      <w:szCs w:val="31"/>
      <w:specVanish w:val="0"/>
    </w:rPr>
  </w:style>
  <w:style w:type="table" w:styleId="3-2">
    <w:name w:val="Medium Grid 3 Accent 2"/>
    <w:basedOn w:val="a1"/>
    <w:uiPriority w:val="69"/>
    <w:rsid w:val="000524C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r="http://schemas.openxmlformats.org/officeDocument/2006/relationships" xmlns:w="http://schemas.openxmlformats.org/wordprocessingml/2006/main">
  <w:divs>
    <w:div w:id="402416978">
      <w:bodyDiv w:val="1"/>
      <w:marLeft w:val="0"/>
      <w:marRight w:val="0"/>
      <w:marTop w:val="0"/>
      <w:marBottom w:val="0"/>
      <w:divBdr>
        <w:top w:val="none" w:sz="0" w:space="0" w:color="auto"/>
        <w:left w:val="none" w:sz="0" w:space="0" w:color="auto"/>
        <w:bottom w:val="none" w:sz="0" w:space="0" w:color="auto"/>
        <w:right w:val="none" w:sz="0" w:space="0" w:color="auto"/>
      </w:divBdr>
      <w:divsChild>
        <w:div w:id="846753140">
          <w:marLeft w:val="0"/>
          <w:marRight w:val="0"/>
          <w:marTop w:val="0"/>
          <w:marBottom w:val="0"/>
          <w:divBdr>
            <w:top w:val="none" w:sz="0" w:space="0" w:color="auto"/>
            <w:left w:val="none" w:sz="0" w:space="0" w:color="auto"/>
            <w:bottom w:val="none" w:sz="0" w:space="0" w:color="auto"/>
            <w:right w:val="none" w:sz="0" w:space="0" w:color="auto"/>
          </w:divBdr>
          <w:divsChild>
            <w:div w:id="51739885">
              <w:marLeft w:val="0"/>
              <w:marRight w:val="0"/>
              <w:marTop w:val="0"/>
              <w:marBottom w:val="0"/>
              <w:divBdr>
                <w:top w:val="none" w:sz="0" w:space="0" w:color="auto"/>
                <w:left w:val="none" w:sz="0" w:space="0" w:color="auto"/>
                <w:bottom w:val="none" w:sz="0" w:space="0" w:color="auto"/>
                <w:right w:val="none" w:sz="0" w:space="0" w:color="auto"/>
              </w:divBdr>
              <w:divsChild>
                <w:div w:id="879325465">
                  <w:marLeft w:val="0"/>
                  <w:marRight w:val="0"/>
                  <w:marTop w:val="0"/>
                  <w:marBottom w:val="0"/>
                  <w:divBdr>
                    <w:top w:val="none" w:sz="0" w:space="0" w:color="auto"/>
                    <w:left w:val="none" w:sz="0" w:space="0" w:color="auto"/>
                    <w:bottom w:val="none" w:sz="0" w:space="0" w:color="auto"/>
                    <w:right w:val="none" w:sz="0" w:space="0" w:color="auto"/>
                  </w:divBdr>
                  <w:divsChild>
                    <w:div w:id="1798257126">
                      <w:marLeft w:val="0"/>
                      <w:marRight w:val="0"/>
                      <w:marTop w:val="0"/>
                      <w:marBottom w:val="0"/>
                      <w:divBdr>
                        <w:top w:val="single" w:sz="6" w:space="26" w:color="A6C1BA"/>
                        <w:left w:val="single" w:sz="6" w:space="0" w:color="A6C1BA"/>
                        <w:bottom w:val="single" w:sz="6" w:space="0" w:color="A6C1BA"/>
                        <w:right w:val="single" w:sz="6" w:space="0" w:color="A6C1BA"/>
                      </w:divBdr>
                      <w:divsChild>
                        <w:div w:id="871380898">
                          <w:marLeft w:val="0"/>
                          <w:marRight w:val="0"/>
                          <w:marTop w:val="0"/>
                          <w:marBottom w:val="0"/>
                          <w:divBdr>
                            <w:top w:val="none" w:sz="0" w:space="0" w:color="auto"/>
                            <w:left w:val="none" w:sz="0" w:space="0" w:color="auto"/>
                            <w:bottom w:val="none" w:sz="0" w:space="0" w:color="auto"/>
                            <w:right w:val="none" w:sz="0" w:space="0" w:color="auto"/>
                          </w:divBdr>
                          <w:divsChild>
                            <w:div w:id="16422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572046">
      <w:bodyDiv w:val="1"/>
      <w:marLeft w:val="0"/>
      <w:marRight w:val="0"/>
      <w:marTop w:val="0"/>
      <w:marBottom w:val="0"/>
      <w:divBdr>
        <w:top w:val="none" w:sz="0" w:space="0" w:color="auto"/>
        <w:left w:val="none" w:sz="0" w:space="0" w:color="auto"/>
        <w:bottom w:val="none" w:sz="0" w:space="0" w:color="auto"/>
        <w:right w:val="none" w:sz="0" w:space="0" w:color="auto"/>
      </w:divBdr>
      <w:divsChild>
        <w:div w:id="854005582">
          <w:marLeft w:val="0"/>
          <w:marRight w:val="0"/>
          <w:marTop w:val="90"/>
          <w:marBottom w:val="0"/>
          <w:divBdr>
            <w:top w:val="none" w:sz="0" w:space="0" w:color="auto"/>
            <w:left w:val="none" w:sz="0" w:space="0" w:color="auto"/>
            <w:bottom w:val="none" w:sz="0" w:space="0" w:color="auto"/>
            <w:right w:val="none" w:sz="0" w:space="0" w:color="auto"/>
          </w:divBdr>
          <w:divsChild>
            <w:div w:id="872419537">
              <w:marLeft w:val="0"/>
              <w:marRight w:val="0"/>
              <w:marTop w:val="180"/>
              <w:marBottom w:val="0"/>
              <w:divBdr>
                <w:top w:val="none" w:sz="0" w:space="0" w:color="auto"/>
                <w:left w:val="none" w:sz="0" w:space="0" w:color="auto"/>
                <w:bottom w:val="none" w:sz="0" w:space="0" w:color="auto"/>
                <w:right w:val="none" w:sz="0" w:space="0" w:color="auto"/>
              </w:divBdr>
              <w:divsChild>
                <w:div w:id="241835388">
                  <w:marLeft w:val="0"/>
                  <w:marRight w:val="0"/>
                  <w:marTop w:val="0"/>
                  <w:marBottom w:val="0"/>
                  <w:divBdr>
                    <w:top w:val="none" w:sz="0" w:space="0" w:color="auto"/>
                    <w:left w:val="none" w:sz="0" w:space="0" w:color="auto"/>
                    <w:bottom w:val="none" w:sz="0" w:space="0" w:color="auto"/>
                    <w:right w:val="none" w:sz="0" w:space="0" w:color="auto"/>
                  </w:divBdr>
                  <w:divsChild>
                    <w:div w:id="7673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702686">
      <w:bodyDiv w:val="1"/>
      <w:marLeft w:val="0"/>
      <w:marRight w:val="0"/>
      <w:marTop w:val="0"/>
      <w:marBottom w:val="0"/>
      <w:divBdr>
        <w:top w:val="none" w:sz="0" w:space="0" w:color="auto"/>
        <w:left w:val="none" w:sz="0" w:space="0" w:color="auto"/>
        <w:bottom w:val="none" w:sz="0" w:space="0" w:color="auto"/>
        <w:right w:val="none" w:sz="0" w:space="0" w:color="auto"/>
      </w:divBdr>
      <w:divsChild>
        <w:div w:id="1704090498">
          <w:marLeft w:val="0"/>
          <w:marRight w:val="0"/>
          <w:marTop w:val="0"/>
          <w:marBottom w:val="0"/>
          <w:divBdr>
            <w:top w:val="none" w:sz="0" w:space="0" w:color="auto"/>
            <w:left w:val="none" w:sz="0" w:space="0" w:color="auto"/>
            <w:bottom w:val="none" w:sz="0" w:space="0" w:color="auto"/>
            <w:right w:val="none" w:sz="0" w:space="0" w:color="auto"/>
          </w:divBdr>
        </w:div>
      </w:divsChild>
    </w:div>
    <w:div w:id="854466266">
      <w:bodyDiv w:val="1"/>
      <w:marLeft w:val="0"/>
      <w:marRight w:val="0"/>
      <w:marTop w:val="0"/>
      <w:marBottom w:val="0"/>
      <w:divBdr>
        <w:top w:val="none" w:sz="0" w:space="0" w:color="auto"/>
        <w:left w:val="none" w:sz="0" w:space="0" w:color="auto"/>
        <w:bottom w:val="none" w:sz="0" w:space="0" w:color="auto"/>
        <w:right w:val="none" w:sz="0" w:space="0" w:color="auto"/>
      </w:divBdr>
      <w:divsChild>
        <w:div w:id="1049838421">
          <w:marLeft w:val="0"/>
          <w:marRight w:val="0"/>
          <w:marTop w:val="90"/>
          <w:marBottom w:val="0"/>
          <w:divBdr>
            <w:top w:val="none" w:sz="0" w:space="0" w:color="auto"/>
            <w:left w:val="none" w:sz="0" w:space="0" w:color="auto"/>
            <w:bottom w:val="none" w:sz="0" w:space="0" w:color="auto"/>
            <w:right w:val="none" w:sz="0" w:space="0" w:color="auto"/>
          </w:divBdr>
          <w:divsChild>
            <w:div w:id="1248222336">
              <w:marLeft w:val="0"/>
              <w:marRight w:val="0"/>
              <w:marTop w:val="180"/>
              <w:marBottom w:val="0"/>
              <w:divBdr>
                <w:top w:val="none" w:sz="0" w:space="0" w:color="auto"/>
                <w:left w:val="none" w:sz="0" w:space="0" w:color="auto"/>
                <w:bottom w:val="none" w:sz="0" w:space="0" w:color="auto"/>
                <w:right w:val="none" w:sz="0" w:space="0" w:color="auto"/>
              </w:divBdr>
              <w:divsChild>
                <w:div w:id="1179387416">
                  <w:marLeft w:val="0"/>
                  <w:marRight w:val="0"/>
                  <w:marTop w:val="0"/>
                  <w:marBottom w:val="0"/>
                  <w:divBdr>
                    <w:top w:val="none" w:sz="0" w:space="0" w:color="auto"/>
                    <w:left w:val="none" w:sz="0" w:space="0" w:color="auto"/>
                    <w:bottom w:val="none" w:sz="0" w:space="0" w:color="auto"/>
                    <w:right w:val="none" w:sz="0" w:space="0" w:color="auto"/>
                  </w:divBdr>
                  <w:divsChild>
                    <w:div w:id="4805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430541">
      <w:bodyDiv w:val="1"/>
      <w:marLeft w:val="0"/>
      <w:marRight w:val="0"/>
      <w:marTop w:val="0"/>
      <w:marBottom w:val="0"/>
      <w:divBdr>
        <w:top w:val="none" w:sz="0" w:space="0" w:color="auto"/>
        <w:left w:val="none" w:sz="0" w:space="0" w:color="auto"/>
        <w:bottom w:val="none" w:sz="0" w:space="0" w:color="auto"/>
        <w:right w:val="none" w:sz="0" w:space="0" w:color="auto"/>
      </w:divBdr>
      <w:divsChild>
        <w:div w:id="269362210">
          <w:marLeft w:val="0"/>
          <w:marRight w:val="0"/>
          <w:marTop w:val="0"/>
          <w:marBottom w:val="0"/>
          <w:divBdr>
            <w:top w:val="none" w:sz="0" w:space="0" w:color="auto"/>
            <w:left w:val="none" w:sz="0" w:space="0" w:color="auto"/>
            <w:bottom w:val="none" w:sz="0" w:space="0" w:color="auto"/>
            <w:right w:val="none" w:sz="0" w:space="0" w:color="auto"/>
          </w:divBdr>
          <w:divsChild>
            <w:div w:id="1873760862">
              <w:marLeft w:val="0"/>
              <w:marRight w:val="0"/>
              <w:marTop w:val="0"/>
              <w:marBottom w:val="0"/>
              <w:divBdr>
                <w:top w:val="none" w:sz="0" w:space="0" w:color="auto"/>
                <w:left w:val="none" w:sz="0" w:space="0" w:color="auto"/>
                <w:bottom w:val="none" w:sz="0" w:space="0" w:color="auto"/>
                <w:right w:val="none" w:sz="0" w:space="0" w:color="auto"/>
              </w:divBdr>
              <w:divsChild>
                <w:div w:id="811362845">
                  <w:marLeft w:val="0"/>
                  <w:marRight w:val="0"/>
                  <w:marTop w:val="0"/>
                  <w:marBottom w:val="0"/>
                  <w:divBdr>
                    <w:top w:val="none" w:sz="0" w:space="0" w:color="auto"/>
                    <w:left w:val="none" w:sz="0" w:space="0" w:color="auto"/>
                    <w:bottom w:val="none" w:sz="0" w:space="0" w:color="auto"/>
                    <w:right w:val="none" w:sz="0" w:space="0" w:color="auto"/>
                  </w:divBdr>
                  <w:divsChild>
                    <w:div w:id="1468205034">
                      <w:marLeft w:val="0"/>
                      <w:marRight w:val="0"/>
                      <w:marTop w:val="0"/>
                      <w:marBottom w:val="0"/>
                      <w:divBdr>
                        <w:top w:val="single" w:sz="6" w:space="26" w:color="A6C1BA"/>
                        <w:left w:val="single" w:sz="6" w:space="0" w:color="A6C1BA"/>
                        <w:bottom w:val="single" w:sz="6" w:space="0" w:color="A6C1BA"/>
                        <w:right w:val="single" w:sz="6" w:space="0" w:color="A6C1BA"/>
                      </w:divBdr>
                      <w:divsChild>
                        <w:div w:id="553929906">
                          <w:marLeft w:val="0"/>
                          <w:marRight w:val="0"/>
                          <w:marTop w:val="0"/>
                          <w:marBottom w:val="0"/>
                          <w:divBdr>
                            <w:top w:val="none" w:sz="0" w:space="0" w:color="auto"/>
                            <w:left w:val="none" w:sz="0" w:space="0" w:color="auto"/>
                            <w:bottom w:val="none" w:sz="0" w:space="0" w:color="auto"/>
                            <w:right w:val="none" w:sz="0" w:space="0" w:color="auto"/>
                          </w:divBdr>
                          <w:divsChild>
                            <w:div w:id="9346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80421">
      <w:bodyDiv w:val="1"/>
      <w:marLeft w:val="0"/>
      <w:marRight w:val="0"/>
      <w:marTop w:val="0"/>
      <w:marBottom w:val="0"/>
      <w:divBdr>
        <w:top w:val="none" w:sz="0" w:space="0" w:color="auto"/>
        <w:left w:val="none" w:sz="0" w:space="0" w:color="auto"/>
        <w:bottom w:val="none" w:sz="0" w:space="0" w:color="auto"/>
        <w:right w:val="none" w:sz="0" w:space="0" w:color="auto"/>
      </w:divBdr>
      <w:divsChild>
        <w:div w:id="1078602063">
          <w:marLeft w:val="0"/>
          <w:marRight w:val="0"/>
          <w:marTop w:val="0"/>
          <w:marBottom w:val="0"/>
          <w:divBdr>
            <w:top w:val="none" w:sz="0" w:space="0" w:color="auto"/>
            <w:left w:val="none" w:sz="0" w:space="0" w:color="auto"/>
            <w:bottom w:val="none" w:sz="0" w:space="0" w:color="auto"/>
            <w:right w:val="none" w:sz="0" w:space="0" w:color="auto"/>
          </w:divBdr>
          <w:divsChild>
            <w:div w:id="678040736">
              <w:marLeft w:val="0"/>
              <w:marRight w:val="0"/>
              <w:marTop w:val="0"/>
              <w:marBottom w:val="0"/>
              <w:divBdr>
                <w:top w:val="none" w:sz="0" w:space="0" w:color="auto"/>
                <w:left w:val="none" w:sz="0" w:space="0" w:color="auto"/>
                <w:bottom w:val="none" w:sz="0" w:space="0" w:color="auto"/>
                <w:right w:val="none" w:sz="0" w:space="0" w:color="auto"/>
              </w:divBdr>
              <w:divsChild>
                <w:div w:id="846865201">
                  <w:marLeft w:val="0"/>
                  <w:marRight w:val="0"/>
                  <w:marTop w:val="0"/>
                  <w:marBottom w:val="0"/>
                  <w:divBdr>
                    <w:top w:val="none" w:sz="0" w:space="0" w:color="auto"/>
                    <w:left w:val="none" w:sz="0" w:space="0" w:color="auto"/>
                    <w:bottom w:val="none" w:sz="0" w:space="0" w:color="auto"/>
                    <w:right w:val="none" w:sz="0" w:space="0" w:color="auto"/>
                  </w:divBdr>
                  <w:divsChild>
                    <w:div w:id="798381377">
                      <w:marLeft w:val="0"/>
                      <w:marRight w:val="0"/>
                      <w:marTop w:val="0"/>
                      <w:marBottom w:val="0"/>
                      <w:divBdr>
                        <w:top w:val="single" w:sz="6" w:space="26" w:color="A6C1BA"/>
                        <w:left w:val="single" w:sz="6" w:space="0" w:color="A6C1BA"/>
                        <w:bottom w:val="single" w:sz="6" w:space="0" w:color="A6C1BA"/>
                        <w:right w:val="single" w:sz="6" w:space="0" w:color="A6C1BA"/>
                      </w:divBdr>
                      <w:divsChild>
                        <w:div w:id="117116230">
                          <w:marLeft w:val="0"/>
                          <w:marRight w:val="0"/>
                          <w:marTop w:val="0"/>
                          <w:marBottom w:val="0"/>
                          <w:divBdr>
                            <w:top w:val="none" w:sz="0" w:space="0" w:color="auto"/>
                            <w:left w:val="none" w:sz="0" w:space="0" w:color="auto"/>
                            <w:bottom w:val="none" w:sz="0" w:space="0" w:color="auto"/>
                            <w:right w:val="none" w:sz="0" w:space="0" w:color="auto"/>
                          </w:divBdr>
                          <w:divsChild>
                            <w:div w:id="21433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27915">
      <w:bodyDiv w:val="1"/>
      <w:marLeft w:val="0"/>
      <w:marRight w:val="0"/>
      <w:marTop w:val="0"/>
      <w:marBottom w:val="0"/>
      <w:divBdr>
        <w:top w:val="none" w:sz="0" w:space="0" w:color="auto"/>
        <w:left w:val="none" w:sz="0" w:space="0" w:color="auto"/>
        <w:bottom w:val="none" w:sz="0" w:space="0" w:color="auto"/>
        <w:right w:val="none" w:sz="0" w:space="0" w:color="auto"/>
      </w:divBdr>
      <w:divsChild>
        <w:div w:id="1258903697">
          <w:marLeft w:val="0"/>
          <w:marRight w:val="0"/>
          <w:marTop w:val="0"/>
          <w:marBottom w:val="0"/>
          <w:divBdr>
            <w:top w:val="none" w:sz="0" w:space="0" w:color="auto"/>
            <w:left w:val="none" w:sz="0" w:space="0" w:color="auto"/>
            <w:bottom w:val="none" w:sz="0" w:space="0" w:color="auto"/>
            <w:right w:val="none" w:sz="0" w:space="0" w:color="auto"/>
          </w:divBdr>
          <w:divsChild>
            <w:div w:id="1361779182">
              <w:marLeft w:val="0"/>
              <w:marRight w:val="0"/>
              <w:marTop w:val="0"/>
              <w:marBottom w:val="0"/>
              <w:divBdr>
                <w:top w:val="none" w:sz="0" w:space="0" w:color="auto"/>
                <w:left w:val="none" w:sz="0" w:space="0" w:color="auto"/>
                <w:bottom w:val="none" w:sz="0" w:space="0" w:color="auto"/>
                <w:right w:val="none" w:sz="0" w:space="0" w:color="auto"/>
              </w:divBdr>
              <w:divsChild>
                <w:div w:id="1351680065">
                  <w:marLeft w:val="0"/>
                  <w:marRight w:val="0"/>
                  <w:marTop w:val="0"/>
                  <w:marBottom w:val="0"/>
                  <w:divBdr>
                    <w:top w:val="none" w:sz="0" w:space="0" w:color="auto"/>
                    <w:left w:val="none" w:sz="0" w:space="0" w:color="auto"/>
                    <w:bottom w:val="none" w:sz="0" w:space="0" w:color="auto"/>
                    <w:right w:val="none" w:sz="0" w:space="0" w:color="auto"/>
                  </w:divBdr>
                  <w:divsChild>
                    <w:div w:id="1003435848">
                      <w:marLeft w:val="0"/>
                      <w:marRight w:val="0"/>
                      <w:marTop w:val="0"/>
                      <w:marBottom w:val="0"/>
                      <w:divBdr>
                        <w:top w:val="single" w:sz="6" w:space="26" w:color="A6C1BA"/>
                        <w:left w:val="single" w:sz="6" w:space="0" w:color="A6C1BA"/>
                        <w:bottom w:val="single" w:sz="6" w:space="0" w:color="A6C1BA"/>
                        <w:right w:val="single" w:sz="6" w:space="0" w:color="A6C1BA"/>
                      </w:divBdr>
                      <w:divsChild>
                        <w:div w:id="411587675">
                          <w:marLeft w:val="0"/>
                          <w:marRight w:val="0"/>
                          <w:marTop w:val="0"/>
                          <w:marBottom w:val="0"/>
                          <w:divBdr>
                            <w:top w:val="none" w:sz="0" w:space="0" w:color="auto"/>
                            <w:left w:val="none" w:sz="0" w:space="0" w:color="auto"/>
                            <w:bottom w:val="none" w:sz="0" w:space="0" w:color="auto"/>
                            <w:right w:val="none" w:sz="0" w:space="0" w:color="auto"/>
                          </w:divBdr>
                          <w:divsChild>
                            <w:div w:id="20569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682945">
      <w:bodyDiv w:val="1"/>
      <w:marLeft w:val="0"/>
      <w:marRight w:val="0"/>
      <w:marTop w:val="0"/>
      <w:marBottom w:val="0"/>
      <w:divBdr>
        <w:top w:val="none" w:sz="0" w:space="0" w:color="auto"/>
        <w:left w:val="none" w:sz="0" w:space="0" w:color="auto"/>
        <w:bottom w:val="none" w:sz="0" w:space="0" w:color="auto"/>
        <w:right w:val="none" w:sz="0" w:space="0" w:color="auto"/>
      </w:divBdr>
      <w:divsChild>
        <w:div w:id="12658099">
          <w:marLeft w:val="0"/>
          <w:marRight w:val="0"/>
          <w:marTop w:val="0"/>
          <w:marBottom w:val="0"/>
          <w:divBdr>
            <w:top w:val="none" w:sz="0" w:space="0" w:color="auto"/>
            <w:left w:val="none" w:sz="0" w:space="0" w:color="auto"/>
            <w:bottom w:val="none" w:sz="0" w:space="0" w:color="auto"/>
            <w:right w:val="none" w:sz="0" w:space="0" w:color="auto"/>
          </w:divBdr>
          <w:divsChild>
            <w:div w:id="768548462">
              <w:marLeft w:val="0"/>
              <w:marRight w:val="0"/>
              <w:marTop w:val="0"/>
              <w:marBottom w:val="0"/>
              <w:divBdr>
                <w:top w:val="none" w:sz="0" w:space="0" w:color="auto"/>
                <w:left w:val="none" w:sz="0" w:space="0" w:color="auto"/>
                <w:bottom w:val="none" w:sz="0" w:space="0" w:color="auto"/>
                <w:right w:val="none" w:sz="0" w:space="0" w:color="auto"/>
              </w:divBdr>
              <w:divsChild>
                <w:div w:id="669329225">
                  <w:marLeft w:val="0"/>
                  <w:marRight w:val="0"/>
                  <w:marTop w:val="0"/>
                  <w:marBottom w:val="0"/>
                  <w:divBdr>
                    <w:top w:val="none" w:sz="0" w:space="0" w:color="auto"/>
                    <w:left w:val="none" w:sz="0" w:space="0" w:color="auto"/>
                    <w:bottom w:val="none" w:sz="0" w:space="0" w:color="auto"/>
                    <w:right w:val="none" w:sz="0" w:space="0" w:color="auto"/>
                  </w:divBdr>
                  <w:divsChild>
                    <w:div w:id="1866401226">
                      <w:marLeft w:val="0"/>
                      <w:marRight w:val="0"/>
                      <w:marTop w:val="0"/>
                      <w:marBottom w:val="0"/>
                      <w:divBdr>
                        <w:top w:val="single" w:sz="6" w:space="26" w:color="A6C1BA"/>
                        <w:left w:val="single" w:sz="6" w:space="0" w:color="A6C1BA"/>
                        <w:bottom w:val="single" w:sz="6" w:space="0" w:color="A6C1BA"/>
                        <w:right w:val="single" w:sz="6" w:space="0" w:color="A6C1BA"/>
                      </w:divBdr>
                      <w:divsChild>
                        <w:div w:id="184439013">
                          <w:marLeft w:val="0"/>
                          <w:marRight w:val="0"/>
                          <w:marTop w:val="0"/>
                          <w:marBottom w:val="0"/>
                          <w:divBdr>
                            <w:top w:val="none" w:sz="0" w:space="0" w:color="auto"/>
                            <w:left w:val="none" w:sz="0" w:space="0" w:color="auto"/>
                            <w:bottom w:val="none" w:sz="0" w:space="0" w:color="auto"/>
                            <w:right w:val="none" w:sz="0" w:space="0" w:color="auto"/>
                          </w:divBdr>
                          <w:divsChild>
                            <w:div w:id="2641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070808">
      <w:bodyDiv w:val="1"/>
      <w:marLeft w:val="0"/>
      <w:marRight w:val="0"/>
      <w:marTop w:val="0"/>
      <w:marBottom w:val="0"/>
      <w:divBdr>
        <w:top w:val="none" w:sz="0" w:space="0" w:color="auto"/>
        <w:left w:val="none" w:sz="0" w:space="0" w:color="auto"/>
        <w:bottom w:val="none" w:sz="0" w:space="0" w:color="auto"/>
        <w:right w:val="none" w:sz="0" w:space="0" w:color="auto"/>
      </w:divBdr>
      <w:divsChild>
        <w:div w:id="1842233568">
          <w:marLeft w:val="0"/>
          <w:marRight w:val="0"/>
          <w:marTop w:val="90"/>
          <w:marBottom w:val="0"/>
          <w:divBdr>
            <w:top w:val="none" w:sz="0" w:space="0" w:color="auto"/>
            <w:left w:val="none" w:sz="0" w:space="0" w:color="auto"/>
            <w:bottom w:val="none" w:sz="0" w:space="0" w:color="auto"/>
            <w:right w:val="none" w:sz="0" w:space="0" w:color="auto"/>
          </w:divBdr>
          <w:divsChild>
            <w:div w:id="2099518809">
              <w:marLeft w:val="0"/>
              <w:marRight w:val="0"/>
              <w:marTop w:val="180"/>
              <w:marBottom w:val="0"/>
              <w:divBdr>
                <w:top w:val="none" w:sz="0" w:space="0" w:color="auto"/>
                <w:left w:val="none" w:sz="0" w:space="0" w:color="auto"/>
                <w:bottom w:val="none" w:sz="0" w:space="0" w:color="auto"/>
                <w:right w:val="none" w:sz="0" w:space="0" w:color="auto"/>
              </w:divBdr>
              <w:divsChild>
                <w:div w:id="1894466578">
                  <w:marLeft w:val="0"/>
                  <w:marRight w:val="0"/>
                  <w:marTop w:val="0"/>
                  <w:marBottom w:val="0"/>
                  <w:divBdr>
                    <w:top w:val="none" w:sz="0" w:space="0" w:color="auto"/>
                    <w:left w:val="none" w:sz="0" w:space="0" w:color="auto"/>
                    <w:bottom w:val="none" w:sz="0" w:space="0" w:color="auto"/>
                    <w:right w:val="none" w:sz="0" w:space="0" w:color="auto"/>
                  </w:divBdr>
                  <w:divsChild>
                    <w:div w:id="18299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81241">
      <w:bodyDiv w:val="1"/>
      <w:marLeft w:val="0"/>
      <w:marRight w:val="0"/>
      <w:marTop w:val="0"/>
      <w:marBottom w:val="0"/>
      <w:divBdr>
        <w:top w:val="none" w:sz="0" w:space="0" w:color="auto"/>
        <w:left w:val="none" w:sz="0" w:space="0" w:color="auto"/>
        <w:bottom w:val="none" w:sz="0" w:space="0" w:color="auto"/>
        <w:right w:val="none" w:sz="0" w:space="0" w:color="auto"/>
      </w:divBdr>
      <w:divsChild>
        <w:div w:id="220865825">
          <w:marLeft w:val="0"/>
          <w:marRight w:val="0"/>
          <w:marTop w:val="0"/>
          <w:marBottom w:val="0"/>
          <w:divBdr>
            <w:top w:val="none" w:sz="0" w:space="0" w:color="auto"/>
            <w:left w:val="none" w:sz="0" w:space="0" w:color="auto"/>
            <w:bottom w:val="none" w:sz="0" w:space="0" w:color="auto"/>
            <w:right w:val="none" w:sz="0" w:space="0" w:color="auto"/>
          </w:divBdr>
          <w:divsChild>
            <w:div w:id="1771394077">
              <w:marLeft w:val="0"/>
              <w:marRight w:val="0"/>
              <w:marTop w:val="0"/>
              <w:marBottom w:val="0"/>
              <w:divBdr>
                <w:top w:val="none" w:sz="0" w:space="0" w:color="auto"/>
                <w:left w:val="none" w:sz="0" w:space="0" w:color="auto"/>
                <w:bottom w:val="none" w:sz="0" w:space="0" w:color="auto"/>
                <w:right w:val="none" w:sz="0" w:space="0" w:color="auto"/>
              </w:divBdr>
              <w:divsChild>
                <w:div w:id="1034036573">
                  <w:marLeft w:val="0"/>
                  <w:marRight w:val="0"/>
                  <w:marTop w:val="0"/>
                  <w:marBottom w:val="0"/>
                  <w:divBdr>
                    <w:top w:val="none" w:sz="0" w:space="0" w:color="auto"/>
                    <w:left w:val="none" w:sz="0" w:space="0" w:color="auto"/>
                    <w:bottom w:val="none" w:sz="0" w:space="0" w:color="auto"/>
                    <w:right w:val="none" w:sz="0" w:space="0" w:color="auto"/>
                  </w:divBdr>
                  <w:divsChild>
                    <w:div w:id="1166482656">
                      <w:marLeft w:val="0"/>
                      <w:marRight w:val="0"/>
                      <w:marTop w:val="0"/>
                      <w:marBottom w:val="0"/>
                      <w:divBdr>
                        <w:top w:val="single" w:sz="6" w:space="26" w:color="A6C1BA"/>
                        <w:left w:val="single" w:sz="6" w:space="0" w:color="A6C1BA"/>
                        <w:bottom w:val="single" w:sz="6" w:space="0" w:color="A6C1BA"/>
                        <w:right w:val="single" w:sz="6" w:space="0" w:color="A6C1BA"/>
                      </w:divBdr>
                      <w:divsChild>
                        <w:div w:id="1909459096">
                          <w:marLeft w:val="0"/>
                          <w:marRight w:val="0"/>
                          <w:marTop w:val="0"/>
                          <w:marBottom w:val="0"/>
                          <w:divBdr>
                            <w:top w:val="none" w:sz="0" w:space="0" w:color="auto"/>
                            <w:left w:val="none" w:sz="0" w:space="0" w:color="auto"/>
                            <w:bottom w:val="none" w:sz="0" w:space="0" w:color="auto"/>
                            <w:right w:val="none" w:sz="0" w:space="0" w:color="auto"/>
                          </w:divBdr>
                          <w:divsChild>
                            <w:div w:id="8123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217213">
      <w:bodyDiv w:val="1"/>
      <w:marLeft w:val="0"/>
      <w:marRight w:val="0"/>
      <w:marTop w:val="0"/>
      <w:marBottom w:val="0"/>
      <w:divBdr>
        <w:top w:val="none" w:sz="0" w:space="0" w:color="auto"/>
        <w:left w:val="none" w:sz="0" w:space="0" w:color="auto"/>
        <w:bottom w:val="none" w:sz="0" w:space="0" w:color="auto"/>
        <w:right w:val="none" w:sz="0" w:space="0" w:color="auto"/>
      </w:divBdr>
      <w:divsChild>
        <w:div w:id="1780679056">
          <w:marLeft w:val="0"/>
          <w:marRight w:val="0"/>
          <w:marTop w:val="0"/>
          <w:marBottom w:val="0"/>
          <w:divBdr>
            <w:top w:val="none" w:sz="0" w:space="0" w:color="auto"/>
            <w:left w:val="none" w:sz="0" w:space="0" w:color="auto"/>
            <w:bottom w:val="none" w:sz="0" w:space="0" w:color="auto"/>
            <w:right w:val="none" w:sz="0" w:space="0" w:color="auto"/>
          </w:divBdr>
          <w:divsChild>
            <w:div w:id="2012640090">
              <w:marLeft w:val="0"/>
              <w:marRight w:val="0"/>
              <w:marTop w:val="0"/>
              <w:marBottom w:val="0"/>
              <w:divBdr>
                <w:top w:val="none" w:sz="0" w:space="0" w:color="auto"/>
                <w:left w:val="none" w:sz="0" w:space="0" w:color="auto"/>
                <w:bottom w:val="none" w:sz="0" w:space="0" w:color="auto"/>
                <w:right w:val="none" w:sz="0" w:space="0" w:color="auto"/>
              </w:divBdr>
              <w:divsChild>
                <w:div w:id="214241177">
                  <w:marLeft w:val="0"/>
                  <w:marRight w:val="0"/>
                  <w:marTop w:val="0"/>
                  <w:marBottom w:val="0"/>
                  <w:divBdr>
                    <w:top w:val="none" w:sz="0" w:space="0" w:color="auto"/>
                    <w:left w:val="none" w:sz="0" w:space="0" w:color="auto"/>
                    <w:bottom w:val="none" w:sz="0" w:space="0" w:color="auto"/>
                    <w:right w:val="none" w:sz="0" w:space="0" w:color="auto"/>
                  </w:divBdr>
                  <w:divsChild>
                    <w:div w:id="453407626">
                      <w:marLeft w:val="0"/>
                      <w:marRight w:val="0"/>
                      <w:marTop w:val="0"/>
                      <w:marBottom w:val="0"/>
                      <w:divBdr>
                        <w:top w:val="single" w:sz="6" w:space="26" w:color="A6C1BA"/>
                        <w:left w:val="single" w:sz="6" w:space="0" w:color="A6C1BA"/>
                        <w:bottom w:val="single" w:sz="6" w:space="0" w:color="A6C1BA"/>
                        <w:right w:val="single" w:sz="6" w:space="0" w:color="A6C1BA"/>
                      </w:divBdr>
                      <w:divsChild>
                        <w:div w:id="155613180">
                          <w:marLeft w:val="0"/>
                          <w:marRight w:val="0"/>
                          <w:marTop w:val="0"/>
                          <w:marBottom w:val="0"/>
                          <w:divBdr>
                            <w:top w:val="none" w:sz="0" w:space="0" w:color="auto"/>
                            <w:left w:val="none" w:sz="0" w:space="0" w:color="auto"/>
                            <w:bottom w:val="none" w:sz="0" w:space="0" w:color="auto"/>
                            <w:right w:val="none" w:sz="0" w:space="0" w:color="auto"/>
                          </w:divBdr>
                          <w:divsChild>
                            <w:div w:id="1031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8</Pages>
  <Words>728</Words>
  <Characters>4152</Characters>
  <Application>Microsoft Office Word</Application>
  <DocSecurity>0</DocSecurity>
  <Lines>34</Lines>
  <Paragraphs>9</Paragraphs>
  <ScaleCrop>false</ScaleCrop>
  <Company>SkyUN.Org</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严安</dc:creator>
  <cp:keywords/>
  <dc:description/>
  <cp:lastModifiedBy>Windows 用户</cp:lastModifiedBy>
  <cp:revision>27</cp:revision>
  <dcterms:created xsi:type="dcterms:W3CDTF">2012-09-25T15:17:00Z</dcterms:created>
  <dcterms:modified xsi:type="dcterms:W3CDTF">2013-05-27T11:20:00Z</dcterms:modified>
</cp:coreProperties>
</file>