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1B" w:rsidRDefault="00CA096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5pt;margin-top:14.15pt;width:414pt;height:36pt;z-index:251658240" fillcolor="red" strokecolor="red">
            <v:shadow color="#868686"/>
            <v:textpath style="font-family:&quot;华文新魏&quot;;v-text-kern:t" trim="t" fitpath="t" string="共青团中国青年政治学院委员会"/>
            <w10:wrap type="square"/>
          </v:shape>
        </w:pict>
      </w:r>
    </w:p>
    <w:p w:rsidR="00EF5D1B" w:rsidRPr="000F26AD" w:rsidRDefault="00EF5D1B" w:rsidP="00EF5D1B">
      <w:pPr>
        <w:spacing w:line="360" w:lineRule="auto"/>
        <w:jc w:val="center"/>
        <w:rPr>
          <w:rFonts w:ascii="宋体" w:hAnsi="宋体"/>
          <w:b/>
          <w:color w:val="FF0000"/>
          <w:kern w:val="0"/>
          <w:sz w:val="144"/>
          <w:szCs w:val="144"/>
        </w:rPr>
      </w:pPr>
      <w:r w:rsidRPr="000F26AD">
        <w:rPr>
          <w:rFonts w:ascii="宋体" w:hAnsi="宋体" w:hint="eastAsia"/>
          <w:b/>
          <w:color w:val="FF0000"/>
          <w:kern w:val="0"/>
          <w:sz w:val="144"/>
          <w:szCs w:val="144"/>
        </w:rPr>
        <w:t>工作简报</w:t>
      </w:r>
    </w:p>
    <w:p w:rsidR="006F3E7B" w:rsidRDefault="00F20AE9" w:rsidP="00F20AE9">
      <w:pPr>
        <w:jc w:val="center"/>
        <w:rPr>
          <w:rFonts w:ascii="宋体" w:eastAsia="宋体" w:hAnsi="宋体"/>
          <w:sz w:val="24"/>
          <w:szCs w:val="24"/>
        </w:rPr>
      </w:pPr>
      <w:r w:rsidRPr="008F6593">
        <w:rPr>
          <w:rFonts w:ascii="宋体" w:eastAsia="宋体" w:hAnsi="宋体" w:hint="eastAsia"/>
          <w:sz w:val="24"/>
          <w:szCs w:val="24"/>
        </w:rPr>
        <w:t>20</w:t>
      </w:r>
      <w:r w:rsidR="008F6593" w:rsidRPr="008F6593">
        <w:rPr>
          <w:rFonts w:ascii="宋体" w:eastAsia="宋体" w:hAnsi="宋体" w:hint="eastAsia"/>
          <w:sz w:val="24"/>
          <w:szCs w:val="24"/>
        </w:rPr>
        <w:t>12年 第</w:t>
      </w:r>
      <w:r w:rsidR="00C64C45">
        <w:rPr>
          <w:rFonts w:ascii="宋体" w:eastAsia="宋体" w:hAnsi="宋体" w:hint="eastAsia"/>
          <w:sz w:val="24"/>
          <w:szCs w:val="24"/>
        </w:rPr>
        <w:t>8</w:t>
      </w:r>
      <w:r w:rsidR="008F6593" w:rsidRPr="008F6593">
        <w:rPr>
          <w:rFonts w:ascii="宋体" w:eastAsia="宋体" w:hAnsi="宋体" w:hint="eastAsia"/>
          <w:sz w:val="24"/>
          <w:szCs w:val="24"/>
        </w:rPr>
        <w:t>期</w:t>
      </w:r>
    </w:p>
    <w:p w:rsidR="005B7702" w:rsidRDefault="005B7702" w:rsidP="00F20AE9">
      <w:pPr>
        <w:jc w:val="center"/>
        <w:rPr>
          <w:rFonts w:ascii="宋体" w:eastAsia="宋体" w:hAnsi="宋体"/>
          <w:sz w:val="24"/>
          <w:szCs w:val="24"/>
        </w:rPr>
      </w:pPr>
    </w:p>
    <w:p w:rsidR="008F6593" w:rsidRDefault="008F6593" w:rsidP="008F6593">
      <w:pPr>
        <w:jc w:val="center"/>
        <w:rPr>
          <w:rFonts w:ascii="宋体" w:hAnsi="宋体"/>
          <w:color w:val="000000"/>
          <w:kern w:val="0"/>
          <w:sz w:val="24"/>
        </w:rPr>
      </w:pPr>
      <w:r w:rsidRPr="000F26AD">
        <w:rPr>
          <w:rFonts w:ascii="宋体" w:hAnsi="宋体"/>
          <w:color w:val="000000"/>
          <w:kern w:val="0"/>
          <w:sz w:val="24"/>
        </w:rPr>
        <w:t>共青团中国青年政治学院委员会</w:t>
      </w:r>
      <w:r w:rsidRPr="000F26AD">
        <w:rPr>
          <w:rFonts w:ascii="宋体" w:hAnsi="宋体" w:hint="eastAsia"/>
          <w:color w:val="000000"/>
          <w:kern w:val="0"/>
          <w:sz w:val="24"/>
        </w:rPr>
        <w:t>信息工作中心</w:t>
      </w:r>
      <w:r w:rsidRPr="000F26AD">
        <w:rPr>
          <w:rFonts w:ascii="宋体" w:hAnsi="宋体"/>
          <w:color w:val="000000"/>
          <w:kern w:val="0"/>
          <w:sz w:val="24"/>
        </w:rPr>
        <w:t xml:space="preserve">编     </w:t>
      </w:r>
      <w:r w:rsidR="00C64C45">
        <w:rPr>
          <w:rFonts w:ascii="宋体" w:hAnsi="宋体" w:hint="eastAsia"/>
          <w:color w:val="000000"/>
          <w:kern w:val="0"/>
          <w:sz w:val="24"/>
        </w:rPr>
        <w:t>10</w:t>
      </w:r>
      <w:r w:rsidRPr="000F26AD">
        <w:rPr>
          <w:rFonts w:ascii="宋体" w:hAnsi="宋体"/>
          <w:color w:val="000000"/>
          <w:kern w:val="0"/>
          <w:sz w:val="24"/>
        </w:rPr>
        <w:t>月1日至</w:t>
      </w:r>
      <w:r w:rsidR="00C64C45">
        <w:rPr>
          <w:rFonts w:ascii="宋体" w:hAnsi="宋体" w:hint="eastAsia"/>
          <w:color w:val="000000"/>
          <w:kern w:val="0"/>
          <w:sz w:val="24"/>
        </w:rPr>
        <w:t>10</w:t>
      </w:r>
      <w:r w:rsidRPr="000F26AD">
        <w:rPr>
          <w:rFonts w:ascii="宋体" w:hAnsi="宋体"/>
          <w:color w:val="000000"/>
          <w:kern w:val="0"/>
          <w:sz w:val="24"/>
        </w:rPr>
        <w:t>月</w:t>
      </w:r>
      <w:r>
        <w:rPr>
          <w:rFonts w:ascii="宋体" w:hAnsi="宋体" w:hint="eastAsia"/>
          <w:color w:val="000000"/>
          <w:kern w:val="0"/>
          <w:sz w:val="24"/>
        </w:rPr>
        <w:t>31</w:t>
      </w:r>
      <w:r w:rsidRPr="000F26AD">
        <w:rPr>
          <w:rFonts w:ascii="宋体" w:hAnsi="宋体"/>
          <w:color w:val="000000"/>
          <w:kern w:val="0"/>
          <w:sz w:val="24"/>
        </w:rPr>
        <w:t>日</w:t>
      </w:r>
    </w:p>
    <w:p w:rsidR="00C64C45" w:rsidRDefault="00CA0968" w:rsidP="008D3673">
      <w:pPr>
        <w:spacing w:line="360" w:lineRule="auto"/>
        <w:jc w:val="left"/>
        <w:rPr>
          <w:rFonts w:ascii="宋体" w:hAnsi="宋体"/>
          <w:color w:val="000000"/>
          <w:kern w:val="0"/>
          <w:sz w:val="24"/>
        </w:rPr>
      </w:pPr>
      <w:r w:rsidRPr="00CA0968">
        <w:rPr>
          <w:rFonts w:ascii="宋体" w:eastAsia="宋体" w:hAnsi="宋体"/>
          <w:noProof/>
          <w:sz w:val="24"/>
          <w:szCs w:val="24"/>
        </w:rPr>
        <w:pict>
          <v:line id="_x0000_s2051" style="position:absolute;z-index:251659264" from="-5.25pt,5.25pt" to="429.45pt,5.25pt" strokecolor="red" strokeweight="4.5pt">
            <v:stroke linestyle="thinThick"/>
            <w10:wrap type="square"/>
          </v:line>
        </w:pict>
      </w:r>
    </w:p>
    <w:p w:rsidR="001C605B" w:rsidRDefault="001C605B" w:rsidP="001C605B">
      <w:pPr>
        <w:pStyle w:val="a5"/>
        <w:numPr>
          <w:ilvl w:val="0"/>
          <w:numId w:val="4"/>
        </w:numPr>
        <w:spacing w:line="360" w:lineRule="auto"/>
        <w:ind w:firstLineChars="0"/>
        <w:jc w:val="left"/>
        <w:rPr>
          <w:rFonts w:ascii="宋体" w:eastAsia="宋体" w:hAnsi="宋体"/>
          <w:b/>
          <w:color w:val="000000"/>
          <w:kern w:val="0"/>
          <w:sz w:val="36"/>
          <w:szCs w:val="36"/>
        </w:rPr>
      </w:pPr>
      <w:r w:rsidRPr="00562D13">
        <w:rPr>
          <w:rFonts w:ascii="宋体" w:eastAsia="宋体" w:hAnsi="宋体" w:hint="eastAsia"/>
          <w:b/>
          <w:color w:val="000000"/>
          <w:kern w:val="0"/>
          <w:sz w:val="36"/>
          <w:szCs w:val="36"/>
        </w:rPr>
        <w:t>社联换届大会：让信念传承</w:t>
      </w:r>
    </w:p>
    <w:p w:rsidR="002643FC" w:rsidRDefault="008D3673" w:rsidP="006A181A">
      <w:pPr>
        <w:pStyle w:val="a5"/>
        <w:numPr>
          <w:ilvl w:val="0"/>
          <w:numId w:val="4"/>
        </w:numPr>
        <w:spacing w:line="360" w:lineRule="auto"/>
        <w:ind w:firstLineChars="0"/>
        <w:jc w:val="left"/>
        <w:rPr>
          <w:rFonts w:ascii="宋体" w:eastAsia="宋体" w:hAnsi="宋体"/>
          <w:b/>
          <w:color w:val="000000"/>
          <w:kern w:val="0"/>
          <w:sz w:val="36"/>
          <w:szCs w:val="36"/>
        </w:rPr>
      </w:pPr>
      <w:r>
        <w:rPr>
          <w:rFonts w:ascii="宋体" w:eastAsia="宋体" w:hAnsi="宋体" w:hint="eastAsia"/>
          <w:b/>
          <w:color w:val="000000"/>
          <w:kern w:val="0"/>
          <w:sz w:val="36"/>
          <w:szCs w:val="36"/>
        </w:rPr>
        <w:t>“百团大战”</w:t>
      </w:r>
      <w:r w:rsidR="00C148B2" w:rsidRPr="008D3673">
        <w:rPr>
          <w:rFonts w:ascii="宋体" w:eastAsia="宋体" w:hAnsi="宋体" w:hint="eastAsia"/>
          <w:b/>
          <w:color w:val="000000"/>
          <w:kern w:val="0"/>
          <w:sz w:val="36"/>
          <w:szCs w:val="36"/>
        </w:rPr>
        <w:t>百花齐放</w:t>
      </w:r>
    </w:p>
    <w:p w:rsidR="003325D0" w:rsidRDefault="003325D0" w:rsidP="003325D0">
      <w:pPr>
        <w:pStyle w:val="a5"/>
        <w:numPr>
          <w:ilvl w:val="0"/>
          <w:numId w:val="4"/>
        </w:numPr>
        <w:spacing w:line="360" w:lineRule="auto"/>
        <w:ind w:firstLineChars="0"/>
        <w:jc w:val="left"/>
        <w:rPr>
          <w:rFonts w:ascii="宋体" w:eastAsia="宋体" w:hAnsi="宋体"/>
          <w:b/>
          <w:color w:val="000000"/>
          <w:kern w:val="0"/>
          <w:sz w:val="36"/>
          <w:szCs w:val="36"/>
        </w:rPr>
      </w:pPr>
      <w:r w:rsidRPr="00E14995">
        <w:rPr>
          <w:rFonts w:ascii="宋体" w:eastAsia="宋体" w:hAnsi="宋体" w:hint="eastAsia"/>
          <w:b/>
          <w:color w:val="000000"/>
          <w:kern w:val="0"/>
          <w:sz w:val="36"/>
          <w:szCs w:val="36"/>
        </w:rPr>
        <w:t>校广播台召开例会明确个人使命</w:t>
      </w:r>
    </w:p>
    <w:p w:rsidR="009D0C7C" w:rsidRPr="00D00D1A" w:rsidRDefault="009D0C7C" w:rsidP="009D0C7C">
      <w:pPr>
        <w:pStyle w:val="a5"/>
        <w:numPr>
          <w:ilvl w:val="0"/>
          <w:numId w:val="4"/>
        </w:numPr>
        <w:ind w:firstLineChars="0"/>
        <w:jc w:val="left"/>
        <w:rPr>
          <w:rFonts w:ascii="宋体" w:eastAsia="宋体" w:hAnsi="宋体"/>
          <w:b/>
          <w:sz w:val="36"/>
          <w:szCs w:val="36"/>
        </w:rPr>
      </w:pPr>
      <w:r w:rsidRPr="009D0C7C">
        <w:rPr>
          <w:rFonts w:ascii="宋体" w:eastAsia="宋体" w:hAnsi="宋体"/>
          <w:b/>
          <w:bCs/>
          <w:color w:val="000000"/>
          <w:sz w:val="36"/>
          <w:szCs w:val="36"/>
        </w:rPr>
        <w:t>学生艺术团表彰2012年优秀团员</w:t>
      </w:r>
    </w:p>
    <w:p w:rsidR="00D00D1A" w:rsidRPr="009D0C7C" w:rsidRDefault="00D00D1A" w:rsidP="009D0C7C">
      <w:pPr>
        <w:pStyle w:val="a5"/>
        <w:numPr>
          <w:ilvl w:val="0"/>
          <w:numId w:val="4"/>
        </w:numPr>
        <w:ind w:firstLineChars="0"/>
        <w:jc w:val="left"/>
        <w:rPr>
          <w:rFonts w:ascii="宋体" w:eastAsia="宋体" w:hAnsi="宋体"/>
          <w:b/>
          <w:sz w:val="36"/>
          <w:szCs w:val="36"/>
        </w:rPr>
      </w:pPr>
      <w:r w:rsidRPr="00D00D1A">
        <w:rPr>
          <w:rFonts w:ascii="宋体" w:eastAsia="宋体" w:hAnsi="宋体" w:hint="eastAsia"/>
          <w:b/>
          <w:sz w:val="36"/>
          <w:szCs w:val="36"/>
        </w:rPr>
        <w:t>56个课题角逐“智慧星火” 47份作品点亮马基课堂</w:t>
      </w:r>
    </w:p>
    <w:p w:rsidR="005F1605" w:rsidRPr="005F1605" w:rsidRDefault="005F1605" w:rsidP="005F1605">
      <w:pPr>
        <w:pStyle w:val="a5"/>
        <w:numPr>
          <w:ilvl w:val="0"/>
          <w:numId w:val="4"/>
        </w:numPr>
        <w:ind w:firstLineChars="0"/>
        <w:jc w:val="left"/>
        <w:rPr>
          <w:b/>
          <w:sz w:val="36"/>
          <w:szCs w:val="36"/>
        </w:rPr>
      </w:pPr>
      <w:r w:rsidRPr="005F1605">
        <w:rPr>
          <w:rFonts w:hint="eastAsia"/>
          <w:b/>
          <w:sz w:val="36"/>
          <w:szCs w:val="36"/>
        </w:rPr>
        <w:t>我校</w:t>
      </w:r>
      <w:r w:rsidRPr="005F1605">
        <w:rPr>
          <w:rFonts w:ascii="Calibri" w:eastAsia="宋体" w:hAnsi="Calibri" w:cs="Times New Roman" w:hint="eastAsia"/>
          <w:b/>
          <w:sz w:val="36"/>
          <w:szCs w:val="36"/>
        </w:rPr>
        <w:t>研究生会</w:t>
      </w:r>
      <w:r w:rsidR="00F4213B">
        <w:rPr>
          <w:rFonts w:hint="eastAsia"/>
          <w:b/>
          <w:sz w:val="36"/>
          <w:szCs w:val="36"/>
        </w:rPr>
        <w:t>召开</w:t>
      </w:r>
      <w:r w:rsidRPr="005F1605">
        <w:rPr>
          <w:rFonts w:ascii="Calibri" w:eastAsia="宋体" w:hAnsi="Calibri" w:cs="Times New Roman" w:hint="eastAsia"/>
          <w:b/>
          <w:sz w:val="36"/>
          <w:szCs w:val="36"/>
        </w:rPr>
        <w:t>第三届第一次全体干部大会</w:t>
      </w:r>
    </w:p>
    <w:p w:rsidR="007F4D8F" w:rsidRDefault="007F4D8F" w:rsidP="00E14995">
      <w:pPr>
        <w:pStyle w:val="a5"/>
        <w:numPr>
          <w:ilvl w:val="0"/>
          <w:numId w:val="4"/>
        </w:numPr>
        <w:spacing w:line="360" w:lineRule="auto"/>
        <w:ind w:firstLineChars="0"/>
        <w:jc w:val="left"/>
        <w:rPr>
          <w:rFonts w:ascii="宋体" w:eastAsia="宋体" w:hAnsi="宋体"/>
          <w:b/>
          <w:color w:val="000000"/>
          <w:kern w:val="0"/>
          <w:sz w:val="36"/>
          <w:szCs w:val="36"/>
        </w:rPr>
      </w:pPr>
      <w:r>
        <w:rPr>
          <w:rFonts w:ascii="宋体" w:eastAsia="宋体" w:hAnsi="宋体" w:hint="eastAsia"/>
          <w:b/>
          <w:color w:val="000000"/>
          <w:kern w:val="0"/>
          <w:sz w:val="36"/>
          <w:szCs w:val="36"/>
        </w:rPr>
        <w:t>我校获北京市教育系统节水知识竞赛团体赛二等奖</w:t>
      </w:r>
    </w:p>
    <w:p w:rsidR="009D0E80" w:rsidRPr="009D0E80" w:rsidRDefault="009D0E80" w:rsidP="003D62D7">
      <w:pPr>
        <w:pStyle w:val="a6"/>
        <w:numPr>
          <w:ilvl w:val="0"/>
          <w:numId w:val="4"/>
        </w:numPr>
        <w:spacing w:before="0" w:beforeAutospacing="0" w:after="0" w:afterAutospacing="0" w:line="480" w:lineRule="auto"/>
        <w:rPr>
          <w:b/>
          <w:color w:val="000000"/>
          <w:sz w:val="36"/>
          <w:szCs w:val="36"/>
        </w:rPr>
      </w:pPr>
      <w:r w:rsidRPr="00E9438B">
        <w:rPr>
          <w:rFonts w:hint="eastAsia"/>
          <w:b/>
          <w:color w:val="000000"/>
          <w:sz w:val="36"/>
          <w:szCs w:val="36"/>
        </w:rPr>
        <w:t>“芙蓉学子·榜样力量”</w:t>
      </w:r>
      <w:r w:rsidRPr="009D0E80">
        <w:rPr>
          <w:rFonts w:hint="eastAsia"/>
          <w:b/>
          <w:color w:val="000000"/>
          <w:sz w:val="36"/>
          <w:szCs w:val="36"/>
        </w:rPr>
        <w:t>优秀大学生评选活动启动</w:t>
      </w:r>
    </w:p>
    <w:p w:rsidR="007D53DA" w:rsidRDefault="00F75668" w:rsidP="00E14995">
      <w:pPr>
        <w:pStyle w:val="a5"/>
        <w:numPr>
          <w:ilvl w:val="0"/>
          <w:numId w:val="4"/>
        </w:numPr>
        <w:spacing w:line="360" w:lineRule="auto"/>
        <w:ind w:firstLineChars="0"/>
        <w:jc w:val="left"/>
        <w:rPr>
          <w:rFonts w:ascii="宋体" w:eastAsia="宋体" w:hAnsi="宋体"/>
          <w:b/>
          <w:color w:val="000000"/>
          <w:kern w:val="0"/>
          <w:sz w:val="36"/>
          <w:szCs w:val="36"/>
        </w:rPr>
      </w:pPr>
      <w:r>
        <w:rPr>
          <w:rFonts w:ascii="宋体" w:eastAsia="宋体" w:hAnsi="宋体" w:hint="eastAsia"/>
          <w:b/>
          <w:color w:val="000000"/>
          <w:kern w:val="0"/>
          <w:sz w:val="36"/>
          <w:szCs w:val="36"/>
        </w:rPr>
        <w:t>工作简讯</w:t>
      </w:r>
    </w:p>
    <w:p w:rsidR="00894F25" w:rsidRPr="007D53DA" w:rsidRDefault="00894F25" w:rsidP="007D53DA">
      <w:pPr>
        <w:pStyle w:val="a5"/>
        <w:spacing w:line="360" w:lineRule="auto"/>
        <w:ind w:left="420" w:firstLineChars="0" w:firstLine="0"/>
        <w:jc w:val="left"/>
        <w:rPr>
          <w:rFonts w:ascii="宋体" w:eastAsia="宋体" w:hAnsi="宋体"/>
          <w:b/>
          <w:color w:val="000000"/>
          <w:kern w:val="0"/>
          <w:sz w:val="36"/>
          <w:szCs w:val="36"/>
        </w:rPr>
      </w:pPr>
    </w:p>
    <w:p w:rsidR="00177F27" w:rsidRDefault="00177F27" w:rsidP="00177F27">
      <w:pPr>
        <w:spacing w:line="360" w:lineRule="auto"/>
        <w:jc w:val="center"/>
        <w:rPr>
          <w:rFonts w:ascii="宋体" w:eastAsia="宋体" w:hAnsi="宋体"/>
          <w:b/>
          <w:color w:val="000000"/>
          <w:kern w:val="0"/>
          <w:sz w:val="36"/>
          <w:szCs w:val="36"/>
        </w:rPr>
      </w:pPr>
      <w:r w:rsidRPr="00562D13">
        <w:rPr>
          <w:rFonts w:ascii="宋体" w:eastAsia="宋体" w:hAnsi="宋体" w:hint="eastAsia"/>
          <w:b/>
          <w:color w:val="000000"/>
          <w:kern w:val="0"/>
          <w:sz w:val="36"/>
          <w:szCs w:val="36"/>
        </w:rPr>
        <w:t>社联换届大会：让信念传承</w:t>
      </w:r>
    </w:p>
    <w:p w:rsidR="00177F27" w:rsidRPr="00894F25" w:rsidRDefault="00177F27" w:rsidP="00177F27">
      <w:pPr>
        <w:spacing w:line="360" w:lineRule="auto"/>
        <w:ind w:firstLineChars="200" w:firstLine="480"/>
        <w:rPr>
          <w:rFonts w:ascii="宋体" w:eastAsia="宋体" w:hAnsi="宋体"/>
          <w:kern w:val="0"/>
          <w:sz w:val="24"/>
          <w:szCs w:val="24"/>
        </w:rPr>
      </w:pPr>
      <w:r w:rsidRPr="00894F25">
        <w:rPr>
          <w:rFonts w:ascii="宋体" w:eastAsia="宋体" w:hAnsi="宋体"/>
          <w:kern w:val="0"/>
          <w:sz w:val="24"/>
          <w:szCs w:val="24"/>
        </w:rPr>
        <w:t>2012</w:t>
      </w:r>
      <w:r w:rsidRPr="00894F25">
        <w:rPr>
          <w:rFonts w:ascii="宋体" w:eastAsia="宋体" w:hAnsi="宋体" w:hint="eastAsia"/>
          <w:kern w:val="0"/>
          <w:sz w:val="24"/>
          <w:szCs w:val="24"/>
        </w:rPr>
        <w:t>年</w:t>
      </w:r>
      <w:r w:rsidRPr="00894F25">
        <w:rPr>
          <w:rFonts w:ascii="宋体" w:eastAsia="宋体" w:hAnsi="宋体"/>
          <w:kern w:val="0"/>
          <w:sz w:val="24"/>
          <w:szCs w:val="24"/>
        </w:rPr>
        <w:t>10</w:t>
      </w:r>
      <w:r w:rsidRPr="00894F25">
        <w:rPr>
          <w:rFonts w:ascii="宋体" w:eastAsia="宋体" w:hAnsi="宋体" w:hint="eastAsia"/>
          <w:kern w:val="0"/>
          <w:sz w:val="24"/>
          <w:szCs w:val="24"/>
        </w:rPr>
        <w:t>月</w:t>
      </w:r>
      <w:r w:rsidRPr="00894F25">
        <w:rPr>
          <w:rFonts w:ascii="宋体" w:eastAsia="宋体" w:hAnsi="宋体"/>
          <w:kern w:val="0"/>
          <w:sz w:val="24"/>
          <w:szCs w:val="24"/>
        </w:rPr>
        <w:t>11</w:t>
      </w:r>
      <w:r w:rsidRPr="00894F25">
        <w:rPr>
          <w:rFonts w:ascii="宋体" w:eastAsia="宋体" w:hAnsi="宋体" w:hint="eastAsia"/>
          <w:kern w:val="0"/>
          <w:sz w:val="24"/>
          <w:szCs w:val="24"/>
        </w:rPr>
        <w:t>日，中国青年政治学院学生社团联合会召开了中国青年政治学院学生社团联合会第二届换届大会。团委黄婷婷老师及其学生代表、学生社</w:t>
      </w:r>
      <w:r w:rsidRPr="00894F25">
        <w:rPr>
          <w:rFonts w:ascii="宋体" w:eastAsia="宋体" w:hAnsi="宋体" w:hint="eastAsia"/>
          <w:kern w:val="0"/>
          <w:sz w:val="24"/>
          <w:szCs w:val="24"/>
        </w:rPr>
        <w:lastRenderedPageBreak/>
        <w:t>团联合会现任主席团、校学生会代表、各社团代表以及学生社团联合会全体成员都参加了这次大会。</w:t>
      </w:r>
    </w:p>
    <w:p w:rsidR="00177F27" w:rsidRPr="00894F25" w:rsidRDefault="00177F27" w:rsidP="00177F27">
      <w:pPr>
        <w:spacing w:line="360" w:lineRule="auto"/>
        <w:ind w:firstLineChars="200" w:firstLine="480"/>
        <w:jc w:val="left"/>
        <w:rPr>
          <w:rFonts w:ascii="Verdana" w:eastAsia="宋体" w:hAnsi="Verdana" w:cs="宋体"/>
          <w:color w:val="000000"/>
          <w:kern w:val="0"/>
          <w:sz w:val="24"/>
          <w:szCs w:val="24"/>
        </w:rPr>
      </w:pPr>
      <w:r w:rsidRPr="00894F25">
        <w:rPr>
          <w:rFonts w:ascii="Verdana" w:eastAsia="宋体" w:hAnsi="Verdana" w:cs="宋体" w:hint="eastAsia"/>
          <w:color w:val="000000"/>
          <w:kern w:val="0"/>
          <w:sz w:val="24"/>
          <w:szCs w:val="24"/>
        </w:rPr>
        <w:t>大会持续了一个多小时。大会上，学生社团联合会主席杨亮亮首先发言总结了社联成立以来的工作与成长，并对即将参选的人员寄予了很大的期望。</w:t>
      </w:r>
    </w:p>
    <w:p w:rsidR="00177F27" w:rsidRPr="00894F25" w:rsidRDefault="00177F27" w:rsidP="00177F27">
      <w:pPr>
        <w:spacing w:line="360" w:lineRule="auto"/>
        <w:ind w:firstLineChars="200" w:firstLine="480"/>
        <w:jc w:val="left"/>
        <w:rPr>
          <w:rFonts w:ascii="Verdana" w:eastAsia="宋体" w:hAnsi="Verdana" w:cs="宋体"/>
          <w:color w:val="000000"/>
          <w:kern w:val="0"/>
          <w:sz w:val="24"/>
          <w:szCs w:val="24"/>
        </w:rPr>
      </w:pPr>
      <w:r w:rsidRPr="00894F25">
        <w:rPr>
          <w:rFonts w:ascii="Verdana" w:eastAsia="宋体" w:hAnsi="Verdana" w:cs="宋体" w:hint="eastAsia"/>
          <w:color w:val="000000"/>
          <w:kern w:val="0"/>
          <w:sz w:val="24"/>
          <w:szCs w:val="24"/>
        </w:rPr>
        <w:t>随后，学生社团联合会副主席张潇予宣读了本次大会选举方法，学生社团联合会副主席郑悦宣读了选举委员会和监督委员会名单，并由全场与会人员举手表决通过。随后，郭扬等</w:t>
      </w:r>
      <w:r w:rsidRPr="00894F25">
        <w:rPr>
          <w:rFonts w:ascii="Verdana" w:eastAsia="宋体" w:hAnsi="Verdana" w:cs="宋体"/>
          <w:color w:val="000000"/>
          <w:kern w:val="0"/>
          <w:sz w:val="24"/>
          <w:szCs w:val="24"/>
        </w:rPr>
        <w:t>6</w:t>
      </w:r>
      <w:r w:rsidRPr="00894F25">
        <w:rPr>
          <w:rFonts w:ascii="Verdana" w:eastAsia="宋体" w:hAnsi="Verdana" w:cs="宋体" w:hint="eastAsia"/>
          <w:color w:val="000000"/>
          <w:kern w:val="0"/>
          <w:sz w:val="24"/>
          <w:szCs w:val="24"/>
        </w:rPr>
        <w:t>名候选人上台发表了竞选演说。经投票、监督、统计，最后决定彭亮，史佳韵，方娴琪，钟亚杉</w:t>
      </w:r>
      <w:r w:rsidRPr="00894F25">
        <w:rPr>
          <w:rFonts w:ascii="Verdana" w:eastAsia="宋体" w:hAnsi="Verdana" w:cs="宋体"/>
          <w:color w:val="000000"/>
          <w:kern w:val="0"/>
          <w:sz w:val="24"/>
          <w:szCs w:val="24"/>
        </w:rPr>
        <w:t>4</w:t>
      </w:r>
      <w:r w:rsidRPr="00894F25">
        <w:rPr>
          <w:rFonts w:ascii="Verdana" w:eastAsia="宋体" w:hAnsi="Verdana" w:cs="宋体" w:hint="eastAsia"/>
          <w:color w:val="000000"/>
          <w:kern w:val="0"/>
          <w:sz w:val="24"/>
          <w:szCs w:val="24"/>
        </w:rPr>
        <w:t>人当选为社联新一届主席团候选成员。</w:t>
      </w:r>
    </w:p>
    <w:p w:rsidR="00177F27" w:rsidRPr="00894F25" w:rsidRDefault="00177F27" w:rsidP="00177F27">
      <w:pPr>
        <w:widowControl/>
        <w:spacing w:line="360" w:lineRule="auto"/>
        <w:ind w:firstLineChars="200" w:firstLine="480"/>
        <w:jc w:val="left"/>
        <w:rPr>
          <w:rFonts w:ascii="Verdana" w:eastAsia="宋体" w:hAnsi="Verdana" w:cs="宋体"/>
          <w:color w:val="000000"/>
          <w:kern w:val="0"/>
          <w:sz w:val="24"/>
          <w:szCs w:val="24"/>
        </w:rPr>
      </w:pPr>
      <w:r w:rsidRPr="00894F25">
        <w:rPr>
          <w:rFonts w:ascii="Verdana" w:eastAsia="宋体" w:hAnsi="Verdana" w:cs="宋体" w:hint="eastAsia"/>
          <w:color w:val="000000"/>
          <w:kern w:val="0"/>
          <w:sz w:val="24"/>
          <w:szCs w:val="24"/>
        </w:rPr>
        <w:t>大会的最后，团委黄婷婷老师作了总结讲话。她指出，社联目前正处于成长阶段，还需要不断的改进和完善；社联要积极与各个社团沟通，并共同协作完成好本校社团活动的开展，丰富学生课余活动。</w:t>
      </w:r>
    </w:p>
    <w:p w:rsidR="00177F27" w:rsidRPr="00894F25" w:rsidRDefault="00177F27" w:rsidP="00177F27">
      <w:pPr>
        <w:widowControl/>
        <w:spacing w:line="360" w:lineRule="auto"/>
        <w:ind w:firstLineChars="200" w:firstLine="480"/>
        <w:jc w:val="left"/>
        <w:rPr>
          <w:rFonts w:ascii="Verdana" w:eastAsia="宋体" w:hAnsi="Verdana" w:cs="宋体"/>
          <w:color w:val="000000"/>
          <w:kern w:val="0"/>
          <w:sz w:val="24"/>
          <w:szCs w:val="24"/>
        </w:rPr>
      </w:pPr>
      <w:r w:rsidRPr="00894F25">
        <w:rPr>
          <w:rFonts w:ascii="Verdana" w:eastAsia="宋体" w:hAnsi="Verdana" w:cs="宋体" w:hint="eastAsia"/>
          <w:color w:val="000000"/>
          <w:kern w:val="0"/>
          <w:sz w:val="24"/>
          <w:szCs w:val="24"/>
        </w:rPr>
        <w:t>相信通过这次换届选举，学生社团联合会肯定会在新一届主席团的带领下越走越远，将学生校园社团文化建设的更好。</w:t>
      </w:r>
    </w:p>
    <w:p w:rsidR="00C22520" w:rsidRDefault="00C22520" w:rsidP="008D3673">
      <w:pPr>
        <w:spacing w:line="360" w:lineRule="auto"/>
        <w:jc w:val="left"/>
        <w:rPr>
          <w:rFonts w:ascii="宋体" w:hAnsi="宋体"/>
          <w:color w:val="000000"/>
          <w:kern w:val="0"/>
          <w:sz w:val="24"/>
        </w:rPr>
      </w:pPr>
    </w:p>
    <w:p w:rsidR="008D3673" w:rsidRPr="008D3673" w:rsidRDefault="008D3673" w:rsidP="008D3673">
      <w:pPr>
        <w:jc w:val="center"/>
        <w:rPr>
          <w:rFonts w:ascii="宋体" w:eastAsia="宋体" w:hAnsi="宋体"/>
          <w:b/>
          <w:sz w:val="36"/>
          <w:szCs w:val="36"/>
        </w:rPr>
      </w:pPr>
      <w:r w:rsidRPr="008D3673">
        <w:rPr>
          <w:rFonts w:ascii="宋体" w:eastAsia="宋体" w:hAnsi="宋体" w:hint="eastAsia"/>
          <w:b/>
          <w:sz w:val="36"/>
          <w:szCs w:val="36"/>
        </w:rPr>
        <w:t>“百团大战”</w:t>
      </w:r>
      <w:r w:rsidR="00C4077C">
        <w:rPr>
          <w:rFonts w:ascii="宋体" w:eastAsia="宋体" w:hAnsi="宋体" w:hint="eastAsia"/>
          <w:b/>
          <w:sz w:val="36"/>
          <w:szCs w:val="36"/>
        </w:rPr>
        <w:t xml:space="preserve">  </w:t>
      </w:r>
      <w:r w:rsidRPr="008D3673">
        <w:rPr>
          <w:rFonts w:ascii="宋体" w:eastAsia="宋体" w:hAnsi="宋体" w:hint="eastAsia"/>
          <w:b/>
          <w:sz w:val="36"/>
          <w:szCs w:val="36"/>
        </w:rPr>
        <w:t>百花齐放</w:t>
      </w:r>
    </w:p>
    <w:p w:rsidR="00C4077C" w:rsidRPr="008E05A1" w:rsidRDefault="008E05A1" w:rsidP="008E05A1">
      <w:pPr>
        <w:spacing w:line="360" w:lineRule="auto"/>
        <w:jc w:val="left"/>
        <w:rPr>
          <w:rFonts w:ascii="Verdana" w:eastAsia="宋体" w:hAnsi="Verdana" w:cs="宋体"/>
          <w:color w:val="000000"/>
          <w:kern w:val="0"/>
          <w:sz w:val="24"/>
          <w:szCs w:val="24"/>
        </w:rPr>
      </w:pPr>
      <w:r>
        <w:rPr>
          <w:rFonts w:ascii="宋体" w:eastAsia="宋体" w:hAnsi="宋体" w:hint="eastAsia"/>
          <w:sz w:val="24"/>
          <w:szCs w:val="24"/>
        </w:rPr>
        <w:t xml:space="preserve">   </w:t>
      </w:r>
      <w:r w:rsidR="00C4077C" w:rsidRPr="007467E3">
        <w:rPr>
          <w:rFonts w:ascii="宋体" w:eastAsia="宋体" w:hAnsi="宋体" w:hint="eastAsia"/>
          <w:sz w:val="24"/>
          <w:szCs w:val="24"/>
        </w:rPr>
        <w:t>2012年10月13日，筹备已久的社团招新——“百团大战”如期举行。伴随着初升太阳的光辉洒落，我校最富有特色，最吸引眼球的“百团大战”社团招新活动正式拉开了帷幕。</w:t>
      </w:r>
    </w:p>
    <w:p w:rsidR="00C4077C" w:rsidRPr="007467E3" w:rsidRDefault="00C4077C" w:rsidP="007467E3">
      <w:pPr>
        <w:spacing w:line="360" w:lineRule="auto"/>
        <w:ind w:firstLineChars="200" w:firstLine="480"/>
        <w:rPr>
          <w:rFonts w:ascii="宋体" w:eastAsia="宋体" w:hAnsi="宋体"/>
          <w:sz w:val="24"/>
          <w:szCs w:val="24"/>
        </w:rPr>
      </w:pPr>
      <w:r w:rsidRPr="007467E3">
        <w:rPr>
          <w:rFonts w:ascii="宋体" w:eastAsia="宋体" w:hAnsi="宋体" w:hint="eastAsia"/>
          <w:sz w:val="24"/>
          <w:szCs w:val="24"/>
        </w:rPr>
        <w:t>本次百团大战共有我校60余家社团参与，百团大战当天</w:t>
      </w:r>
      <w:r w:rsidR="00C04C9B">
        <w:rPr>
          <w:rFonts w:ascii="宋体" w:eastAsia="宋体" w:hAnsi="宋体" w:hint="eastAsia"/>
          <w:sz w:val="24"/>
          <w:szCs w:val="24"/>
        </w:rPr>
        <w:t>，各个社团“八仙过海，各显神通”，纷纷拿出自家的看家本领，以期待</w:t>
      </w:r>
      <w:r w:rsidRPr="007467E3">
        <w:rPr>
          <w:rFonts w:ascii="宋体" w:eastAsia="宋体" w:hAnsi="宋体" w:hint="eastAsia"/>
          <w:sz w:val="24"/>
          <w:szCs w:val="24"/>
        </w:rPr>
        <w:t>招募到更多优秀人才。</w:t>
      </w:r>
    </w:p>
    <w:p w:rsidR="00C4077C" w:rsidRPr="007467E3" w:rsidRDefault="00C4077C" w:rsidP="007467E3">
      <w:pPr>
        <w:spacing w:line="360" w:lineRule="auto"/>
        <w:ind w:firstLineChars="200" w:firstLine="480"/>
        <w:rPr>
          <w:rFonts w:ascii="宋体" w:eastAsia="宋体" w:hAnsi="宋体"/>
          <w:sz w:val="24"/>
          <w:szCs w:val="24"/>
        </w:rPr>
      </w:pPr>
      <w:r w:rsidRPr="007467E3">
        <w:rPr>
          <w:rFonts w:ascii="宋体" w:eastAsia="宋体" w:hAnsi="宋体" w:hint="eastAsia"/>
          <w:sz w:val="24"/>
          <w:szCs w:val="24"/>
        </w:rPr>
        <w:t>每一个社团人都期待着新鲜血液的注入。</w:t>
      </w:r>
    </w:p>
    <w:p w:rsidR="00C4077C" w:rsidRPr="007467E3" w:rsidRDefault="00C4077C" w:rsidP="007467E3">
      <w:pPr>
        <w:spacing w:line="360" w:lineRule="auto"/>
        <w:ind w:firstLineChars="200" w:firstLine="480"/>
        <w:rPr>
          <w:rFonts w:ascii="宋体" w:eastAsia="宋体" w:hAnsi="宋体"/>
          <w:sz w:val="24"/>
          <w:szCs w:val="24"/>
        </w:rPr>
      </w:pPr>
      <w:r w:rsidRPr="007467E3">
        <w:rPr>
          <w:rFonts w:ascii="宋体" w:eastAsia="宋体" w:hAnsi="宋体" w:hint="eastAsia"/>
          <w:sz w:val="24"/>
          <w:szCs w:val="24"/>
        </w:rPr>
        <w:t>除了社团自己的活动展示，学生社团联合会的全体成员也积极</w:t>
      </w:r>
      <w:r w:rsidR="00C04C9B">
        <w:rPr>
          <w:rFonts w:ascii="宋体" w:eastAsia="宋体" w:hAnsi="宋体" w:hint="eastAsia"/>
          <w:sz w:val="24"/>
          <w:szCs w:val="24"/>
        </w:rPr>
        <w:t>地</w:t>
      </w:r>
      <w:r w:rsidRPr="007467E3">
        <w:rPr>
          <w:rFonts w:ascii="宋体" w:eastAsia="宋体" w:hAnsi="宋体" w:hint="eastAsia"/>
          <w:sz w:val="24"/>
          <w:szCs w:val="24"/>
        </w:rPr>
        <w:t>参与到了百</w:t>
      </w:r>
      <w:r w:rsidR="00C04C9B">
        <w:rPr>
          <w:rFonts w:ascii="宋体" w:eastAsia="宋体" w:hAnsi="宋体" w:hint="eastAsia"/>
          <w:sz w:val="24"/>
          <w:szCs w:val="24"/>
        </w:rPr>
        <w:t>团大战的活动中</w:t>
      </w:r>
      <w:r w:rsidRPr="007467E3">
        <w:rPr>
          <w:rFonts w:ascii="宋体" w:eastAsia="宋体" w:hAnsi="宋体" w:hint="eastAsia"/>
          <w:sz w:val="24"/>
          <w:szCs w:val="24"/>
        </w:rPr>
        <w:t>。他们一直在自己的岗位</w:t>
      </w:r>
      <w:r w:rsidR="00C04C9B">
        <w:rPr>
          <w:rFonts w:ascii="宋体" w:eastAsia="宋体" w:hAnsi="宋体" w:hint="eastAsia"/>
          <w:sz w:val="24"/>
          <w:szCs w:val="24"/>
        </w:rPr>
        <w:t>上为大一</w:t>
      </w:r>
      <w:r w:rsidRPr="007467E3">
        <w:rPr>
          <w:rFonts w:ascii="宋体" w:eastAsia="宋体" w:hAnsi="宋体" w:hint="eastAsia"/>
          <w:sz w:val="24"/>
          <w:szCs w:val="24"/>
        </w:rPr>
        <w:t>的同学介绍着各个社团。同时，他们也走动于各个社团间，及时为社团提供各种服务与帮助。</w:t>
      </w:r>
    </w:p>
    <w:p w:rsidR="00C4077C" w:rsidRDefault="00C4077C" w:rsidP="00177F27">
      <w:pPr>
        <w:spacing w:line="360" w:lineRule="auto"/>
        <w:ind w:firstLineChars="200" w:firstLine="480"/>
        <w:rPr>
          <w:rFonts w:ascii="宋体" w:eastAsia="宋体" w:hAnsi="宋体"/>
          <w:sz w:val="24"/>
          <w:szCs w:val="24"/>
        </w:rPr>
      </w:pPr>
      <w:bookmarkStart w:id="0" w:name="_GoBack"/>
      <w:bookmarkEnd w:id="0"/>
      <w:r w:rsidRPr="007467E3">
        <w:rPr>
          <w:rFonts w:ascii="宋体" w:eastAsia="宋体" w:hAnsi="宋体" w:hint="eastAsia"/>
          <w:sz w:val="24"/>
          <w:szCs w:val="24"/>
        </w:rPr>
        <w:t>在社联人与社团人的共同努力下，又一届的“百团大战”社团招新活动圆满结束。</w:t>
      </w:r>
    </w:p>
    <w:p w:rsidR="007467E3" w:rsidRPr="007467E3" w:rsidRDefault="007467E3" w:rsidP="007467E3">
      <w:pPr>
        <w:spacing w:line="360" w:lineRule="auto"/>
        <w:ind w:firstLineChars="200" w:firstLine="480"/>
        <w:rPr>
          <w:rFonts w:ascii="宋体" w:eastAsia="宋体" w:hAnsi="宋体"/>
          <w:sz w:val="24"/>
          <w:szCs w:val="24"/>
        </w:rPr>
      </w:pPr>
    </w:p>
    <w:p w:rsidR="0011787F" w:rsidRPr="00E14995" w:rsidRDefault="0011787F" w:rsidP="0011787F">
      <w:pPr>
        <w:spacing w:line="360" w:lineRule="auto"/>
        <w:jc w:val="center"/>
        <w:rPr>
          <w:rFonts w:ascii="宋体" w:eastAsia="宋体" w:hAnsi="宋体"/>
          <w:b/>
          <w:color w:val="000000"/>
          <w:kern w:val="0"/>
          <w:sz w:val="36"/>
          <w:szCs w:val="36"/>
        </w:rPr>
      </w:pPr>
      <w:r w:rsidRPr="00E14995">
        <w:rPr>
          <w:rFonts w:ascii="宋体" w:eastAsia="宋体" w:hAnsi="宋体" w:hint="eastAsia"/>
          <w:b/>
          <w:color w:val="000000"/>
          <w:kern w:val="0"/>
          <w:sz w:val="36"/>
          <w:szCs w:val="36"/>
        </w:rPr>
        <w:t>校广播台召开例会明确个人使命</w:t>
      </w:r>
    </w:p>
    <w:p w:rsidR="0011787F" w:rsidRPr="00C0390A" w:rsidRDefault="0011787F" w:rsidP="0011787F">
      <w:pPr>
        <w:spacing w:line="360" w:lineRule="auto"/>
        <w:ind w:firstLineChars="200" w:firstLine="480"/>
        <w:jc w:val="left"/>
        <w:rPr>
          <w:rFonts w:ascii="宋体" w:hAnsi="宋体"/>
          <w:color w:val="000000"/>
          <w:kern w:val="0"/>
          <w:sz w:val="24"/>
        </w:rPr>
      </w:pPr>
      <w:r w:rsidRPr="00C0390A">
        <w:rPr>
          <w:rFonts w:ascii="宋体" w:hAnsi="宋体" w:hint="eastAsia"/>
          <w:color w:val="000000"/>
          <w:kern w:val="0"/>
          <w:sz w:val="24"/>
        </w:rPr>
        <w:lastRenderedPageBreak/>
        <w:t>为了让大家互相熟识，广播站10月15日召开了全台大会，还请到了团委直属广播台的两位指导老师团委书记沈建平老师以及团委副书记高岩老师。</w:t>
      </w:r>
    </w:p>
    <w:p w:rsidR="0011787F" w:rsidRPr="00C0390A" w:rsidRDefault="0011787F" w:rsidP="0011787F">
      <w:pPr>
        <w:spacing w:line="360" w:lineRule="auto"/>
        <w:ind w:firstLineChars="200" w:firstLine="480"/>
        <w:jc w:val="left"/>
        <w:rPr>
          <w:rFonts w:ascii="宋体" w:hAnsi="宋体"/>
          <w:color w:val="000000"/>
          <w:kern w:val="0"/>
          <w:sz w:val="24"/>
        </w:rPr>
      </w:pPr>
      <w:r w:rsidRPr="00C0390A">
        <w:rPr>
          <w:rFonts w:ascii="宋体" w:hAnsi="宋体" w:hint="eastAsia"/>
          <w:color w:val="000000"/>
          <w:kern w:val="0"/>
          <w:sz w:val="24"/>
        </w:rPr>
        <w:t>首先，沈建平老师告诉我们在广播台需要热情</w:t>
      </w:r>
      <w:r>
        <w:rPr>
          <w:rFonts w:ascii="宋体" w:hAnsi="宋体" w:hint="eastAsia"/>
          <w:color w:val="000000"/>
          <w:kern w:val="0"/>
          <w:sz w:val="24"/>
        </w:rPr>
        <w:t>、</w:t>
      </w:r>
      <w:r w:rsidRPr="00C0390A">
        <w:rPr>
          <w:rFonts w:ascii="宋体" w:hAnsi="宋体" w:hint="eastAsia"/>
          <w:color w:val="000000"/>
          <w:kern w:val="0"/>
          <w:sz w:val="24"/>
        </w:rPr>
        <w:t>需要耐心</w:t>
      </w:r>
      <w:r>
        <w:rPr>
          <w:rFonts w:ascii="宋体" w:hAnsi="宋体" w:hint="eastAsia"/>
          <w:color w:val="000000"/>
          <w:kern w:val="0"/>
          <w:sz w:val="24"/>
        </w:rPr>
        <w:t>、</w:t>
      </w:r>
      <w:r w:rsidRPr="00C0390A">
        <w:rPr>
          <w:rFonts w:ascii="宋体" w:hAnsi="宋体" w:hint="eastAsia"/>
          <w:color w:val="000000"/>
          <w:kern w:val="0"/>
          <w:sz w:val="24"/>
        </w:rPr>
        <w:t>需要不断提高，高岩老师又补充道广播站的成员需要讲规矩</w:t>
      </w:r>
      <w:r>
        <w:rPr>
          <w:rFonts w:ascii="宋体" w:hAnsi="宋体" w:hint="eastAsia"/>
          <w:color w:val="000000"/>
          <w:kern w:val="0"/>
          <w:sz w:val="24"/>
        </w:rPr>
        <w:t>、</w:t>
      </w:r>
      <w:r w:rsidRPr="00C0390A">
        <w:rPr>
          <w:rFonts w:ascii="宋体" w:hAnsi="宋体" w:hint="eastAsia"/>
          <w:color w:val="000000"/>
          <w:kern w:val="0"/>
          <w:sz w:val="24"/>
        </w:rPr>
        <w:t>需要遵守台内的纪律。他们都对广播站的新老成员都进行了谆谆教导，教会新生如何看待广播站的工作，教老生如何做的更好。</w:t>
      </w:r>
    </w:p>
    <w:p w:rsidR="0011787F" w:rsidRDefault="0011787F" w:rsidP="0011787F">
      <w:pPr>
        <w:spacing w:line="360" w:lineRule="auto"/>
        <w:ind w:firstLineChars="200" w:firstLine="480"/>
        <w:jc w:val="left"/>
        <w:rPr>
          <w:rFonts w:ascii="宋体" w:hAnsi="宋体"/>
          <w:color w:val="000000"/>
          <w:kern w:val="0"/>
          <w:sz w:val="24"/>
        </w:rPr>
      </w:pPr>
      <w:r w:rsidRPr="00C0390A">
        <w:rPr>
          <w:rFonts w:ascii="宋体" w:hAnsi="宋体" w:hint="eastAsia"/>
          <w:color w:val="000000"/>
          <w:kern w:val="0"/>
          <w:sz w:val="24"/>
        </w:rPr>
        <w:t>待老师退场后，翟萌台长便总结</w:t>
      </w:r>
      <w:r w:rsidR="00FF0459">
        <w:rPr>
          <w:rFonts w:ascii="宋体" w:hAnsi="宋体" w:hint="eastAsia"/>
          <w:color w:val="000000"/>
          <w:kern w:val="0"/>
          <w:sz w:val="24"/>
        </w:rPr>
        <w:t>了两位老师的谈话，同时也诉说了她本人在</w:t>
      </w:r>
      <w:r>
        <w:rPr>
          <w:rFonts w:ascii="宋体" w:hAnsi="宋体" w:hint="eastAsia"/>
          <w:color w:val="000000"/>
          <w:kern w:val="0"/>
          <w:sz w:val="24"/>
        </w:rPr>
        <w:t>广播台的经历和心里体会。</w:t>
      </w:r>
      <w:r w:rsidRPr="00C0390A">
        <w:rPr>
          <w:rFonts w:ascii="宋体" w:hAnsi="宋体" w:hint="eastAsia"/>
          <w:color w:val="000000"/>
          <w:kern w:val="0"/>
          <w:sz w:val="24"/>
        </w:rPr>
        <w:t xml:space="preserve"> 副台长郭文杰</w:t>
      </w:r>
      <w:r>
        <w:rPr>
          <w:rFonts w:ascii="宋体" w:hAnsi="宋体" w:hint="eastAsia"/>
          <w:color w:val="000000"/>
          <w:kern w:val="0"/>
          <w:sz w:val="24"/>
        </w:rPr>
        <w:t>也上台发言。</w:t>
      </w:r>
    </w:p>
    <w:p w:rsidR="0011787F" w:rsidRDefault="0011787F" w:rsidP="0011787F">
      <w:pPr>
        <w:spacing w:line="360" w:lineRule="auto"/>
        <w:ind w:firstLineChars="200" w:firstLine="480"/>
        <w:jc w:val="left"/>
        <w:rPr>
          <w:rFonts w:ascii="宋体" w:hAnsi="宋体"/>
          <w:color w:val="000000"/>
          <w:kern w:val="0"/>
          <w:sz w:val="24"/>
        </w:rPr>
      </w:pPr>
      <w:r>
        <w:rPr>
          <w:rFonts w:ascii="宋体" w:hAnsi="宋体" w:hint="eastAsia"/>
          <w:color w:val="000000"/>
          <w:kern w:val="0"/>
          <w:sz w:val="24"/>
        </w:rPr>
        <w:t>让新生互相熟识</w:t>
      </w:r>
      <w:r w:rsidR="0070232B">
        <w:rPr>
          <w:rFonts w:ascii="宋体" w:hAnsi="宋体" w:hint="eastAsia"/>
          <w:color w:val="000000"/>
          <w:kern w:val="0"/>
          <w:sz w:val="24"/>
        </w:rPr>
        <w:t>之后</w:t>
      </w:r>
      <w:r>
        <w:rPr>
          <w:rFonts w:ascii="宋体" w:hAnsi="宋体" w:hint="eastAsia"/>
          <w:color w:val="000000"/>
          <w:kern w:val="0"/>
          <w:sz w:val="24"/>
        </w:rPr>
        <w:t>，</w:t>
      </w:r>
      <w:r w:rsidR="00047A19">
        <w:rPr>
          <w:rFonts w:ascii="宋体" w:hAnsi="宋体" w:hint="eastAsia"/>
          <w:color w:val="000000"/>
          <w:kern w:val="0"/>
          <w:sz w:val="24"/>
        </w:rPr>
        <w:t>台里便</w:t>
      </w:r>
      <w:r w:rsidR="00FD45DC">
        <w:rPr>
          <w:rFonts w:ascii="宋体" w:hAnsi="宋体" w:hint="eastAsia"/>
          <w:color w:val="000000"/>
          <w:kern w:val="0"/>
          <w:sz w:val="24"/>
        </w:rPr>
        <w:t>开始</w:t>
      </w:r>
      <w:r>
        <w:rPr>
          <w:rFonts w:ascii="宋体" w:hAnsi="宋体" w:hint="eastAsia"/>
          <w:color w:val="000000"/>
          <w:kern w:val="0"/>
          <w:sz w:val="24"/>
        </w:rPr>
        <w:t>紧锣密鼓地</w:t>
      </w:r>
      <w:r w:rsidRPr="00C0390A">
        <w:rPr>
          <w:rFonts w:ascii="宋体" w:hAnsi="宋体" w:hint="eastAsia"/>
          <w:color w:val="000000"/>
          <w:kern w:val="0"/>
          <w:sz w:val="24"/>
        </w:rPr>
        <w:t>安排工作。由于对广播台的要求高，所以对个人的要求自然不能放松。</w:t>
      </w:r>
      <w:r w:rsidR="00FD45DC">
        <w:rPr>
          <w:rFonts w:ascii="宋体" w:hAnsi="宋体" w:hint="eastAsia"/>
          <w:color w:val="000000"/>
          <w:kern w:val="0"/>
          <w:sz w:val="24"/>
        </w:rPr>
        <w:t>广播台是一个社团更是一个家。</w:t>
      </w:r>
      <w:r w:rsidRPr="00C0390A">
        <w:rPr>
          <w:rFonts w:ascii="宋体" w:hAnsi="宋体" w:hint="eastAsia"/>
          <w:color w:val="000000"/>
          <w:kern w:val="0"/>
          <w:sz w:val="24"/>
        </w:rPr>
        <w:t>这不仅需要技术部成员的努力，同样需要播音员在播音室中的表现。</w:t>
      </w:r>
      <w:r w:rsidRPr="00C0390A">
        <w:rPr>
          <w:rFonts w:ascii="宋体" w:hAnsi="宋体"/>
          <w:color w:val="000000"/>
          <w:kern w:val="0"/>
          <w:sz w:val="24"/>
        </w:rPr>
        <w:t xml:space="preserve"> </w:t>
      </w:r>
    </w:p>
    <w:p w:rsidR="00562D13" w:rsidRDefault="00562D13" w:rsidP="00562D13">
      <w:pPr>
        <w:spacing w:line="360" w:lineRule="auto"/>
        <w:jc w:val="left"/>
        <w:rPr>
          <w:rFonts w:ascii="宋体" w:eastAsia="宋体" w:hAnsi="宋体"/>
          <w:b/>
          <w:color w:val="000000"/>
          <w:kern w:val="0"/>
          <w:sz w:val="36"/>
          <w:szCs w:val="36"/>
        </w:rPr>
      </w:pPr>
    </w:p>
    <w:p w:rsidR="00A03E06" w:rsidRPr="00A03E06" w:rsidRDefault="009D0C7C" w:rsidP="00A03E06">
      <w:pPr>
        <w:jc w:val="center"/>
        <w:rPr>
          <w:rFonts w:ascii="宋体" w:eastAsia="宋体" w:hAnsi="宋体"/>
          <w:b/>
          <w:sz w:val="36"/>
          <w:szCs w:val="36"/>
        </w:rPr>
      </w:pPr>
      <w:r>
        <w:rPr>
          <w:rFonts w:ascii="宋体" w:eastAsia="宋体" w:hAnsi="宋体" w:hint="eastAsia"/>
          <w:b/>
          <w:bCs/>
          <w:color w:val="000000"/>
          <w:sz w:val="36"/>
          <w:szCs w:val="36"/>
        </w:rPr>
        <w:t>校</w:t>
      </w:r>
      <w:r w:rsidR="00A03E06" w:rsidRPr="00A03E06">
        <w:rPr>
          <w:rFonts w:ascii="宋体" w:eastAsia="宋体" w:hAnsi="宋体"/>
          <w:b/>
          <w:bCs/>
          <w:color w:val="000000"/>
          <w:sz w:val="36"/>
          <w:szCs w:val="36"/>
        </w:rPr>
        <w:t>艺术团表彰2012年优秀团员</w:t>
      </w:r>
    </w:p>
    <w:p w:rsidR="00A03E06" w:rsidRDefault="00A03E06" w:rsidP="00A03E06">
      <w:pPr>
        <w:pStyle w:val="a6"/>
        <w:spacing w:before="0" w:beforeAutospacing="0" w:after="0" w:afterAutospacing="0" w:line="360" w:lineRule="auto"/>
        <w:ind w:firstLineChars="200" w:firstLine="480"/>
        <w:rPr>
          <w:color w:val="000000"/>
        </w:rPr>
      </w:pPr>
      <w:r>
        <w:rPr>
          <w:rFonts w:hint="eastAsia"/>
          <w:color w:val="000000"/>
        </w:rPr>
        <w:t>10月19日下午，一年一度的艺术团全团大会在我校大阶梯教室举行。会议向张强、崔家通、边琛瑶三名同学颁发了“突出贡献奖”，对姜楠、许榕含等28名优秀团员进行了表彰。</w:t>
      </w:r>
    </w:p>
    <w:p w:rsidR="00A03E06" w:rsidRDefault="00A03E06" w:rsidP="00A03E06">
      <w:pPr>
        <w:pStyle w:val="a6"/>
        <w:spacing w:before="0" w:beforeAutospacing="0" w:after="0" w:afterAutospacing="0" w:line="360" w:lineRule="auto"/>
        <w:ind w:firstLineChars="200" w:firstLine="480"/>
        <w:rPr>
          <w:color w:val="000000"/>
        </w:rPr>
      </w:pPr>
      <w:r>
        <w:rPr>
          <w:rFonts w:hint="eastAsia"/>
          <w:color w:val="000000"/>
        </w:rPr>
        <w:t>团委书记沈健平介绍了艺术团自成立以来所取得的成绩，表扬了艺术团在学校各类晚会上的出色表现。他说，学生艺术团已成为校园文化生活的重要组成部分，希望艺术团全体团员能以热情、执着、刻苦的态度继续努力。</w:t>
      </w:r>
    </w:p>
    <w:p w:rsidR="00A03E06" w:rsidRDefault="00A03E06" w:rsidP="00A03E06">
      <w:pPr>
        <w:pStyle w:val="a6"/>
        <w:spacing w:before="0" w:beforeAutospacing="0" w:after="0" w:afterAutospacing="0" w:line="360" w:lineRule="auto"/>
        <w:ind w:firstLineChars="200" w:firstLine="480"/>
        <w:rPr>
          <w:color w:val="000000"/>
        </w:rPr>
      </w:pPr>
      <w:r>
        <w:rPr>
          <w:rFonts w:hint="eastAsia"/>
          <w:color w:val="000000"/>
        </w:rPr>
        <w:t>艺术团各队负责人分别向2012级新生进行自我介绍，希望新队员能够坚持训练，在艺术团这个集体中不断充实、提高自己。学生艺术团团长陈敏琴总结了上一年度的工作，并就艺术团主要工作、各队训练时间和纪律等问题向新队员进行介绍和要求。艺术团团长助理张强对本年度的工作、训练、演出做了介绍，希望各位成员对未来的工作能够尽心尽力，在艺术团度过一段快乐的时光，有所收获。</w:t>
      </w:r>
    </w:p>
    <w:p w:rsidR="00A03E06" w:rsidRDefault="00A03E06" w:rsidP="00A03E06">
      <w:pPr>
        <w:pStyle w:val="a6"/>
        <w:spacing w:before="0" w:beforeAutospacing="0" w:after="0" w:afterAutospacing="0" w:line="360" w:lineRule="auto"/>
        <w:ind w:firstLineChars="200" w:firstLine="480"/>
        <w:rPr>
          <w:color w:val="000000"/>
        </w:rPr>
      </w:pPr>
      <w:r>
        <w:rPr>
          <w:rFonts w:hint="eastAsia"/>
          <w:color w:val="000000"/>
        </w:rPr>
        <w:t>我校艺术团今年共招新104人，目前，艺术团各队共有队员200多名。</w:t>
      </w:r>
    </w:p>
    <w:p w:rsidR="00A626F5" w:rsidRDefault="00A626F5" w:rsidP="00A03E06">
      <w:pPr>
        <w:pStyle w:val="a6"/>
        <w:spacing w:before="0" w:beforeAutospacing="0" w:after="0" w:afterAutospacing="0" w:line="360" w:lineRule="auto"/>
        <w:ind w:firstLineChars="200" w:firstLine="480"/>
        <w:rPr>
          <w:color w:val="000000"/>
        </w:rPr>
      </w:pPr>
    </w:p>
    <w:p w:rsidR="00A626F5" w:rsidRDefault="00A626F5" w:rsidP="00A626F5">
      <w:pPr>
        <w:pStyle w:val="a6"/>
        <w:spacing w:before="0" w:beforeAutospacing="0" w:after="0" w:afterAutospacing="0" w:line="360" w:lineRule="auto"/>
        <w:jc w:val="center"/>
        <w:rPr>
          <w:b/>
          <w:sz w:val="36"/>
          <w:szCs w:val="36"/>
        </w:rPr>
      </w:pPr>
      <w:r w:rsidRPr="00D00D1A">
        <w:rPr>
          <w:rFonts w:hint="eastAsia"/>
          <w:b/>
          <w:sz w:val="36"/>
          <w:szCs w:val="36"/>
        </w:rPr>
        <w:t>56个课题角逐“智慧星火”</w:t>
      </w:r>
    </w:p>
    <w:p w:rsidR="00A626F5" w:rsidRDefault="00A626F5" w:rsidP="00A626F5">
      <w:pPr>
        <w:pStyle w:val="a6"/>
        <w:spacing w:before="0" w:beforeAutospacing="0" w:after="0" w:afterAutospacing="0" w:line="360" w:lineRule="auto"/>
        <w:jc w:val="center"/>
        <w:rPr>
          <w:b/>
          <w:sz w:val="36"/>
          <w:szCs w:val="36"/>
        </w:rPr>
      </w:pPr>
      <w:r w:rsidRPr="00D00D1A">
        <w:rPr>
          <w:rFonts w:hint="eastAsia"/>
          <w:b/>
          <w:sz w:val="36"/>
          <w:szCs w:val="36"/>
        </w:rPr>
        <w:lastRenderedPageBreak/>
        <w:t>47份作品点亮马基课堂</w:t>
      </w:r>
    </w:p>
    <w:p w:rsidR="00A626F5" w:rsidRPr="002B532C" w:rsidRDefault="00A626F5" w:rsidP="00A626F5">
      <w:pPr>
        <w:spacing w:line="360" w:lineRule="auto"/>
        <w:ind w:firstLineChars="200" w:firstLine="480"/>
        <w:rPr>
          <w:rFonts w:asciiTheme="minorEastAsia" w:hAnsiTheme="minorEastAsia"/>
          <w:sz w:val="24"/>
          <w:szCs w:val="24"/>
        </w:rPr>
      </w:pPr>
      <w:r w:rsidRPr="002B532C">
        <w:rPr>
          <w:rFonts w:asciiTheme="minorEastAsia" w:hAnsiTheme="minorEastAsia" w:hint="eastAsia"/>
          <w:sz w:val="24"/>
          <w:szCs w:val="24"/>
        </w:rPr>
        <w:t>第十四届“智慧星火——中青学子学术支持计划”（以下简称“智慧星火”）已于10月10日完成收稿统计工作，共收到103份合格的成稿论文。其中，社工学院报送18篇，青少系11篇，经济系11篇，新闻系5篇，法律系4篇，中文系4篇，公管系3篇， “点亮课堂”《马克思主义基本原理》专项学术作品竞赛（以下简称“专项竞赛”）参赛作品47篇。</w:t>
      </w:r>
    </w:p>
    <w:p w:rsidR="00A626F5" w:rsidRPr="002B532C" w:rsidRDefault="00A626F5" w:rsidP="00A626F5">
      <w:pPr>
        <w:spacing w:line="360" w:lineRule="auto"/>
        <w:ind w:firstLineChars="200" w:firstLine="480"/>
        <w:rPr>
          <w:rFonts w:asciiTheme="minorEastAsia" w:hAnsiTheme="minorEastAsia"/>
          <w:sz w:val="24"/>
          <w:szCs w:val="24"/>
        </w:rPr>
      </w:pPr>
      <w:r w:rsidRPr="002B532C">
        <w:rPr>
          <w:rFonts w:asciiTheme="minorEastAsia" w:hAnsiTheme="minorEastAsia" w:hint="eastAsia"/>
          <w:sz w:val="24"/>
          <w:szCs w:val="24"/>
        </w:rPr>
        <w:t>“智慧星火”是由校团委和科研处联合举办的大型校园学术科技文化活动，从1999年至今，已经走过了13年的历程。期间受到了学校领导的高度重视，多次关心、关注活动的开展情况，并且在各部门的大力支持和配合下，“智慧星火”已成为我校独具特色的校园文化品牌活动。对于营造我校的学术氛围，引导中青学子关注、研究社会现实问题，培养中青学子的学术研究兴趣，提升中青学子学术研究能力起到重要作用。</w:t>
      </w:r>
    </w:p>
    <w:p w:rsidR="00A626F5" w:rsidRPr="002B532C" w:rsidRDefault="00A626F5" w:rsidP="00A626F5">
      <w:pPr>
        <w:spacing w:line="360" w:lineRule="auto"/>
        <w:ind w:firstLineChars="200" w:firstLine="480"/>
        <w:rPr>
          <w:rFonts w:asciiTheme="minorEastAsia" w:hAnsiTheme="minorEastAsia"/>
          <w:sz w:val="24"/>
          <w:szCs w:val="24"/>
        </w:rPr>
      </w:pPr>
      <w:r w:rsidRPr="002B532C">
        <w:rPr>
          <w:rFonts w:asciiTheme="minorEastAsia" w:hAnsiTheme="minorEastAsia" w:hint="eastAsia"/>
          <w:sz w:val="24"/>
          <w:szCs w:val="24"/>
        </w:rPr>
        <w:t>本届“智慧星火”组委会携手《马克思主义基本原理》课程进行试点，开展“点亮课堂”《马克思主义基本原理》专项学术作品竞赛，以鼓励一年级学生投入学术实践。47篇参加“专项竞赛”的作品论题新颖，关注实际，角度独特，是中青学子学术实践新生力量的代表。</w:t>
      </w:r>
    </w:p>
    <w:p w:rsidR="00A626F5" w:rsidRPr="002B532C" w:rsidRDefault="00A626F5" w:rsidP="00A626F5">
      <w:pPr>
        <w:spacing w:line="360" w:lineRule="auto"/>
        <w:ind w:firstLineChars="200" w:firstLine="480"/>
        <w:rPr>
          <w:rFonts w:asciiTheme="minorEastAsia" w:hAnsiTheme="minorEastAsia"/>
          <w:sz w:val="24"/>
          <w:szCs w:val="24"/>
        </w:rPr>
      </w:pPr>
      <w:r w:rsidRPr="002B532C">
        <w:rPr>
          <w:rFonts w:asciiTheme="minorEastAsia" w:hAnsiTheme="minorEastAsia" w:hint="eastAsia"/>
          <w:sz w:val="24"/>
          <w:szCs w:val="24"/>
        </w:rPr>
        <w:t>今年，我校国家级大学生创新创业训练项目的实行，为同学们参与学术实践增加了渠道，而本届“智慧星火”整体参赛课题数量则相对第十三届有所下降。报名阶段共有171个课题组提交开题报告，其中“智慧星火”117份，“专项竞赛”54份。最终仅有56个课题组在“智慧星火”展开角逐， “专项竞赛”则有47份进入初审。初审时间为10月12日至10月23日，所有课题成果论文将按系别分成7个专业组。根据各专业组的参赛作品数量的不同，分别邀请二至三名评委老师进行初审。所有参赛作品均取其平均分排名，并确定进入最后成果答辩环节的课题名单。据悉，本届“智慧星火”答辩暂定于11月初进行。</w:t>
      </w:r>
    </w:p>
    <w:p w:rsidR="00A626F5" w:rsidRPr="00ED193E" w:rsidRDefault="00A626F5" w:rsidP="00A626F5">
      <w:pPr>
        <w:spacing w:line="360" w:lineRule="auto"/>
        <w:ind w:firstLineChars="200" w:firstLine="480"/>
        <w:rPr>
          <w:rFonts w:asciiTheme="minorEastAsia" w:hAnsiTheme="minorEastAsia"/>
          <w:sz w:val="24"/>
          <w:szCs w:val="24"/>
        </w:rPr>
      </w:pPr>
      <w:r w:rsidRPr="002B532C">
        <w:rPr>
          <w:rFonts w:asciiTheme="minorEastAsia" w:hAnsiTheme="minorEastAsia" w:hint="eastAsia"/>
          <w:sz w:val="24"/>
          <w:szCs w:val="24"/>
        </w:rPr>
        <w:t>在奖项及奖金设置方面，为了更好地与首都“挑战杯”接轨，本届“智慧星火”新增了特等奖，奖金为1000元，一、二、三等奖的奖金分别为700元、500元、300元。此外，本届“智慧星火”在评审制度上也有所改动，成果论文的得分占总得分的60%，答辩的得分比重则上升至40%。在本届“智慧星火”中获奖的部分优秀论文，将会被推荐参加第七届 “挑战杯”首都大学生课外学术科技</w:t>
      </w:r>
      <w:r w:rsidRPr="002B532C">
        <w:rPr>
          <w:rFonts w:asciiTheme="minorEastAsia" w:hAnsiTheme="minorEastAsia" w:hint="eastAsia"/>
          <w:sz w:val="24"/>
          <w:szCs w:val="24"/>
        </w:rPr>
        <w:lastRenderedPageBreak/>
        <w:t>作品竞赛以及全国“挑战杯”竞赛。</w:t>
      </w:r>
    </w:p>
    <w:p w:rsidR="00A03E06" w:rsidRPr="00A626F5" w:rsidRDefault="00A03E06" w:rsidP="00A03E06"/>
    <w:p w:rsidR="005F1605" w:rsidRDefault="005F1605" w:rsidP="005F1605">
      <w:pPr>
        <w:jc w:val="center"/>
        <w:rPr>
          <w:b/>
          <w:sz w:val="36"/>
          <w:szCs w:val="36"/>
        </w:rPr>
      </w:pPr>
      <w:r>
        <w:rPr>
          <w:rFonts w:hint="eastAsia"/>
          <w:b/>
          <w:sz w:val="36"/>
          <w:szCs w:val="36"/>
        </w:rPr>
        <w:t>我校</w:t>
      </w:r>
      <w:r w:rsidR="00DA3DFA" w:rsidRPr="005F1605">
        <w:rPr>
          <w:rFonts w:ascii="Calibri" w:eastAsia="宋体" w:hAnsi="Calibri" w:cs="Times New Roman" w:hint="eastAsia"/>
          <w:b/>
          <w:sz w:val="36"/>
          <w:szCs w:val="36"/>
        </w:rPr>
        <w:t>研究生会</w:t>
      </w:r>
      <w:r>
        <w:rPr>
          <w:rFonts w:hint="eastAsia"/>
          <w:b/>
          <w:sz w:val="36"/>
          <w:szCs w:val="36"/>
        </w:rPr>
        <w:t>召开</w:t>
      </w:r>
    </w:p>
    <w:p w:rsidR="00DA3DFA" w:rsidRPr="005F1605" w:rsidRDefault="00DA3DFA" w:rsidP="005F1605">
      <w:pPr>
        <w:jc w:val="center"/>
        <w:rPr>
          <w:b/>
          <w:sz w:val="36"/>
          <w:szCs w:val="36"/>
        </w:rPr>
      </w:pPr>
      <w:r w:rsidRPr="005F1605">
        <w:rPr>
          <w:rFonts w:ascii="Calibri" w:eastAsia="宋体" w:hAnsi="Calibri" w:cs="Times New Roman" w:hint="eastAsia"/>
          <w:b/>
          <w:sz w:val="36"/>
          <w:szCs w:val="36"/>
        </w:rPr>
        <w:t>第三届第一次全体干部大会</w:t>
      </w:r>
    </w:p>
    <w:p w:rsidR="00DA3DFA" w:rsidRPr="00DA3DFA" w:rsidRDefault="00DA3DFA" w:rsidP="00DA3DFA">
      <w:pPr>
        <w:spacing w:line="360" w:lineRule="auto"/>
        <w:ind w:firstLineChars="200" w:firstLine="480"/>
        <w:rPr>
          <w:rFonts w:ascii="宋体" w:eastAsia="宋体" w:hAnsi="宋体" w:cs="Times New Roman"/>
          <w:sz w:val="24"/>
          <w:szCs w:val="24"/>
        </w:rPr>
      </w:pPr>
      <w:smartTag w:uri="urn:schemas-microsoft-com:office:smarttags" w:element="chsdate">
        <w:smartTagPr>
          <w:attr w:name="Year" w:val="2012"/>
          <w:attr w:name="Month" w:val="10"/>
          <w:attr w:name="Day" w:val="21"/>
          <w:attr w:name="IsLunarDate" w:val="False"/>
          <w:attr w:name="IsROCDate" w:val="False"/>
        </w:smartTagPr>
        <w:r w:rsidRPr="00DA3DFA">
          <w:rPr>
            <w:rFonts w:ascii="宋体" w:eastAsia="宋体" w:hAnsi="宋体" w:cs="Times New Roman" w:hint="eastAsia"/>
            <w:sz w:val="24"/>
            <w:szCs w:val="24"/>
          </w:rPr>
          <w:t>2012年10月21日</w:t>
        </w:r>
      </w:smartTag>
      <w:r w:rsidRPr="00DA3DFA">
        <w:rPr>
          <w:rFonts w:ascii="宋体" w:eastAsia="宋体" w:hAnsi="宋体" w:cs="Times New Roman" w:hint="eastAsia"/>
          <w:sz w:val="24"/>
          <w:szCs w:val="24"/>
        </w:rPr>
        <w:t>晚七点，中国青年政治学院研究生会第三届第一次全体干部大会圆满召开。研究生会主席团成员，各部部长及部门干事均参加了此次干部大会。</w:t>
      </w:r>
    </w:p>
    <w:p w:rsidR="00DA3DFA" w:rsidRPr="00DA3DFA" w:rsidRDefault="00DA3DFA" w:rsidP="00DA3DFA">
      <w:pPr>
        <w:spacing w:line="360" w:lineRule="auto"/>
        <w:ind w:firstLineChars="150" w:firstLine="360"/>
        <w:rPr>
          <w:rFonts w:ascii="宋体" w:eastAsia="宋体" w:hAnsi="宋体" w:cs="Times New Roman"/>
          <w:sz w:val="24"/>
          <w:szCs w:val="24"/>
        </w:rPr>
      </w:pPr>
      <w:r w:rsidRPr="00DA3DFA">
        <w:rPr>
          <w:rFonts w:ascii="宋体" w:eastAsia="宋体" w:hAnsi="宋体" w:cs="Times New Roman" w:hint="eastAsia"/>
          <w:sz w:val="24"/>
          <w:szCs w:val="24"/>
        </w:rPr>
        <w:t>大会伊始，主持人介绍了此次会议的基本流程。先由研究生会主席蔡竟龙对研究生会去年一年中的工作进行了总结发言，并且规划了今年研究生会的整体工作安排。随后，各部门部长对本部门具体一年的工作进行展示。目的是让各部门之间有更好的了解，也让新加入的干事能熟悉研究生会的内部本门结构，方便日后工作的开展和协调。最后，是各部门活动策划展示。此次展示是以十八大召开为切入点，针对研究生会各部门的具体工作内容，联系广大研究生群体，开展系列活动。活动多结合各个部门特点，并且对活动的可行性做了细致的分析，目的是可以让更多的研究生参与其中，丰富大家的课余生活。研会也希望借助活动的机会，更好的贴近同学们的生活，更好的为研究生同学服务。</w:t>
      </w:r>
    </w:p>
    <w:p w:rsidR="00DA3DFA" w:rsidRDefault="00DA3DFA" w:rsidP="00DA3DFA">
      <w:pPr>
        <w:spacing w:line="360" w:lineRule="auto"/>
        <w:ind w:firstLineChars="150" w:firstLine="360"/>
        <w:rPr>
          <w:rFonts w:ascii="宋体" w:eastAsia="宋体" w:hAnsi="宋体" w:cs="Times New Roman"/>
          <w:sz w:val="24"/>
          <w:szCs w:val="24"/>
        </w:rPr>
      </w:pPr>
      <w:r w:rsidRPr="00DA3DFA">
        <w:rPr>
          <w:rFonts w:ascii="宋体" w:eastAsia="宋体" w:hAnsi="宋体" w:cs="Times New Roman" w:hint="eastAsia"/>
          <w:sz w:val="24"/>
          <w:szCs w:val="24"/>
        </w:rPr>
        <w:t>展示过后，主席团成员也对各部门此次展示的内容进行了点评。会议取得圆满成功。</w:t>
      </w:r>
    </w:p>
    <w:p w:rsidR="00A462F1" w:rsidRPr="003325D0" w:rsidRDefault="00A462F1" w:rsidP="00A462F1">
      <w:pPr>
        <w:spacing w:line="360" w:lineRule="auto"/>
        <w:jc w:val="left"/>
        <w:rPr>
          <w:rFonts w:ascii="宋体" w:hAnsi="宋体"/>
          <w:color w:val="000000"/>
          <w:kern w:val="0"/>
          <w:sz w:val="24"/>
        </w:rPr>
      </w:pPr>
    </w:p>
    <w:p w:rsidR="00A462F1" w:rsidRDefault="00A462F1" w:rsidP="00A462F1">
      <w:pPr>
        <w:spacing w:line="360" w:lineRule="auto"/>
        <w:jc w:val="center"/>
        <w:rPr>
          <w:rFonts w:ascii="宋体" w:eastAsia="宋体" w:hAnsi="宋体"/>
          <w:b/>
          <w:color w:val="000000"/>
          <w:kern w:val="0"/>
          <w:sz w:val="36"/>
          <w:szCs w:val="36"/>
        </w:rPr>
      </w:pPr>
      <w:r w:rsidRPr="00A462F1">
        <w:rPr>
          <w:rFonts w:ascii="宋体" w:eastAsia="宋体" w:hAnsi="宋体" w:hint="eastAsia"/>
          <w:b/>
          <w:color w:val="000000"/>
          <w:kern w:val="0"/>
          <w:sz w:val="36"/>
          <w:szCs w:val="36"/>
        </w:rPr>
        <w:t>我校获北京市教育系统节水知识竞赛</w:t>
      </w:r>
    </w:p>
    <w:p w:rsidR="00A462F1" w:rsidRDefault="00A462F1" w:rsidP="00A462F1">
      <w:pPr>
        <w:spacing w:line="360" w:lineRule="auto"/>
        <w:jc w:val="center"/>
        <w:rPr>
          <w:rFonts w:ascii="宋体" w:eastAsia="宋体" w:hAnsi="宋体"/>
          <w:b/>
          <w:color w:val="000000"/>
          <w:kern w:val="0"/>
          <w:sz w:val="36"/>
          <w:szCs w:val="36"/>
        </w:rPr>
      </w:pPr>
      <w:r w:rsidRPr="00A462F1">
        <w:rPr>
          <w:rFonts w:ascii="宋体" w:eastAsia="宋体" w:hAnsi="宋体" w:hint="eastAsia"/>
          <w:b/>
          <w:color w:val="000000"/>
          <w:kern w:val="0"/>
          <w:sz w:val="36"/>
          <w:szCs w:val="36"/>
        </w:rPr>
        <w:t>团体赛二等奖</w:t>
      </w:r>
    </w:p>
    <w:p w:rsidR="00A462F1" w:rsidRDefault="00A462F1" w:rsidP="00934B63">
      <w:pPr>
        <w:pStyle w:val="a6"/>
        <w:spacing w:before="0" w:beforeAutospacing="0" w:after="0" w:afterAutospacing="0" w:line="360" w:lineRule="auto"/>
        <w:ind w:firstLine="482"/>
        <w:rPr>
          <w:color w:val="000000"/>
        </w:rPr>
      </w:pPr>
      <w:r>
        <w:rPr>
          <w:rFonts w:hint="eastAsia"/>
          <w:color w:val="000000"/>
        </w:rPr>
        <w:t>10月11日，2012年北京市教育系统节水知识大赛团体赛在北京师范大学落下帷幕。我校后勤办和团委组织并派代表队参加比赛，获得团体赛二等奖的好成绩。</w:t>
      </w:r>
    </w:p>
    <w:p w:rsidR="00A462F1" w:rsidRDefault="00A462F1" w:rsidP="00934B63">
      <w:pPr>
        <w:pStyle w:val="a6"/>
        <w:spacing w:before="0" w:beforeAutospacing="0" w:after="0" w:afterAutospacing="0" w:line="360" w:lineRule="auto"/>
        <w:ind w:firstLine="482"/>
        <w:rPr>
          <w:color w:val="000000"/>
        </w:rPr>
      </w:pPr>
      <w:r>
        <w:rPr>
          <w:rFonts w:hint="eastAsia"/>
          <w:color w:val="000000"/>
        </w:rPr>
        <w:t>比赛分组进行，每组六个代表队。我校代表队和北京物资学院、北京化工大学、北京邮电大学世纪学院等五个兄弟院校在一组。比赛分必答题、抢答题和选答题三个环节。我校选手经过前期的悉心准备，在比赛中与北京邮电大学不相上</w:t>
      </w:r>
      <w:r>
        <w:rPr>
          <w:rFonts w:hint="eastAsia"/>
          <w:color w:val="000000"/>
        </w:rPr>
        <w:lastRenderedPageBreak/>
        <w:t>下，相互争夺小组第一名。最后，北京邮电大学保持优势，获得一等奖，我校代表队以小组第二名的成绩获得了二等奖。</w:t>
      </w:r>
    </w:p>
    <w:p w:rsidR="00A462F1" w:rsidRDefault="00A462F1" w:rsidP="00934B63">
      <w:pPr>
        <w:pStyle w:val="a6"/>
        <w:spacing w:before="0" w:beforeAutospacing="0" w:after="0" w:afterAutospacing="0" w:line="360" w:lineRule="auto"/>
        <w:ind w:firstLine="482"/>
        <w:rPr>
          <w:color w:val="000000"/>
        </w:rPr>
      </w:pPr>
      <w:r>
        <w:rPr>
          <w:rFonts w:hint="eastAsia"/>
          <w:color w:val="000000"/>
        </w:rPr>
        <w:t>参赛选手们纷纷表示，比赛的结果不是最重要的，重要的是在准备比赛的过程中掌握了很多节水知识，让我们自己树立了节水观念并将这种观念传播给我们身边的人，在大学校园甚至是整个社会传播一种节水光荣的价值观。</w:t>
      </w:r>
      <w:r>
        <w:rPr>
          <w:rStyle w:val="a7"/>
          <w:rFonts w:hint="eastAsia"/>
          <w:color w:val="000000"/>
        </w:rPr>
        <w:t xml:space="preserve"> </w:t>
      </w:r>
    </w:p>
    <w:p w:rsidR="00A462F1" w:rsidRDefault="00A462F1" w:rsidP="00934B63">
      <w:pPr>
        <w:pStyle w:val="a6"/>
        <w:spacing w:before="0" w:beforeAutospacing="0" w:after="0" w:afterAutospacing="0" w:line="360" w:lineRule="auto"/>
        <w:ind w:firstLine="482"/>
        <w:rPr>
          <w:color w:val="000000"/>
        </w:rPr>
      </w:pPr>
      <w:r>
        <w:rPr>
          <w:rFonts w:hint="eastAsia"/>
          <w:color w:val="000000"/>
        </w:rPr>
        <w:t>比赛由北京市水务局、北京市教育委员会主办，北京市节约用水管理中心、北京教育科学研究院可持续发展教育研究中心、北京师范大学承办</w:t>
      </w:r>
      <w:r w:rsidR="005A7CEC">
        <w:rPr>
          <w:rFonts w:hint="eastAsia"/>
          <w:color w:val="000000"/>
        </w:rPr>
        <w:t>。</w:t>
      </w:r>
    </w:p>
    <w:p w:rsidR="00A462F1" w:rsidRPr="006A181A" w:rsidRDefault="00A462F1" w:rsidP="003325D0">
      <w:pPr>
        <w:spacing w:line="360" w:lineRule="auto"/>
        <w:ind w:firstLineChars="200" w:firstLine="723"/>
        <w:jc w:val="left"/>
        <w:rPr>
          <w:rFonts w:ascii="宋体" w:eastAsia="宋体" w:hAnsi="宋体"/>
          <w:b/>
          <w:color w:val="000000"/>
          <w:kern w:val="0"/>
          <w:sz w:val="36"/>
          <w:szCs w:val="36"/>
        </w:rPr>
      </w:pPr>
    </w:p>
    <w:p w:rsidR="009A159A" w:rsidRDefault="009A159A" w:rsidP="009A159A">
      <w:pPr>
        <w:pStyle w:val="a6"/>
        <w:spacing w:before="0" w:beforeAutospacing="0" w:after="0" w:afterAutospacing="0" w:line="480" w:lineRule="auto"/>
        <w:jc w:val="center"/>
        <w:rPr>
          <w:b/>
          <w:color w:val="000000"/>
          <w:sz w:val="36"/>
          <w:szCs w:val="36"/>
        </w:rPr>
      </w:pPr>
      <w:r w:rsidRPr="00E9438B">
        <w:rPr>
          <w:rFonts w:hint="eastAsia"/>
          <w:b/>
          <w:color w:val="000000"/>
          <w:sz w:val="36"/>
          <w:szCs w:val="36"/>
        </w:rPr>
        <w:t>“芙蓉学子·榜样力量”</w:t>
      </w:r>
    </w:p>
    <w:p w:rsidR="009A159A" w:rsidRPr="00E9438B" w:rsidRDefault="009A159A" w:rsidP="009A159A">
      <w:pPr>
        <w:pStyle w:val="a6"/>
        <w:spacing w:before="0" w:beforeAutospacing="0" w:after="0" w:afterAutospacing="0" w:line="480" w:lineRule="auto"/>
        <w:jc w:val="center"/>
        <w:rPr>
          <w:color w:val="000000"/>
        </w:rPr>
      </w:pPr>
      <w:r w:rsidRPr="00E9438B">
        <w:rPr>
          <w:rFonts w:hint="eastAsia"/>
          <w:b/>
          <w:color w:val="000000"/>
          <w:sz w:val="36"/>
          <w:szCs w:val="36"/>
        </w:rPr>
        <w:t>优秀大学生评选活动启动</w:t>
      </w:r>
    </w:p>
    <w:p w:rsidR="00E9438B" w:rsidRDefault="00484883" w:rsidP="00E9438B">
      <w:pPr>
        <w:pStyle w:val="a6"/>
        <w:spacing w:before="0" w:beforeAutospacing="0" w:after="0" w:afterAutospacing="0" w:line="480" w:lineRule="auto"/>
        <w:ind w:firstLine="480"/>
        <w:rPr>
          <w:color w:val="000000"/>
        </w:rPr>
      </w:pPr>
      <w:r>
        <w:rPr>
          <w:rFonts w:hint="eastAsia"/>
          <w:color w:val="000000"/>
        </w:rPr>
        <w:t>为进一步宣传大学生中的典型事迹和优秀代表，充分展现当代大学生的精神风貌与良好风尚，校团委于10月22日启动第七届“芙蓉学子·榜样力量”系列奖项评选活动。与往届相比，本届“芙蓉学子·榜样力量”活动取消报名推荐人环节，并添加了拉票宣讲会，解决了因为同学们对参赛队伍了解度低而不能客观投票的问题。同时今年会在答辩会议上公开随机抽选学生评委。</w:t>
      </w:r>
    </w:p>
    <w:p w:rsidR="00484883" w:rsidRDefault="00484883" w:rsidP="00484883">
      <w:pPr>
        <w:pStyle w:val="a6"/>
        <w:spacing w:before="0" w:beforeAutospacing="0" w:after="0" w:afterAutospacing="0" w:line="360" w:lineRule="auto"/>
        <w:ind w:firstLine="482"/>
        <w:rPr>
          <w:color w:val="000000"/>
        </w:rPr>
      </w:pPr>
      <w:r>
        <w:rPr>
          <w:rFonts w:hint="eastAsia"/>
          <w:color w:val="000000"/>
        </w:rPr>
        <w:t>据悉，评选面向我校在校全日制本科生、研究生中符合各奖项申报资格的个人或团队，要求参选人政治立场坚定，遵纪守法，模范遵守校纪校规，未受过任何处分；参选团队必须有正式身份、在相关机构注册、并能提供合法组织证明，且团队人数不得少于三人（参评学术科研奖的团队除外）。团队不能以团队中个人的成绩作为参评理由，而个人也不能以团队的总体成绩作为参评理由。</w:t>
      </w:r>
    </w:p>
    <w:p w:rsidR="00484883" w:rsidRDefault="00484883" w:rsidP="00484883">
      <w:pPr>
        <w:pStyle w:val="a6"/>
        <w:spacing w:before="0" w:beforeAutospacing="0" w:after="0" w:afterAutospacing="0" w:line="360" w:lineRule="auto"/>
        <w:ind w:firstLine="482"/>
        <w:rPr>
          <w:color w:val="000000"/>
        </w:rPr>
      </w:pPr>
      <w:r>
        <w:rPr>
          <w:rFonts w:hint="eastAsia"/>
          <w:color w:val="000000"/>
        </w:rPr>
        <w:t>此次评选活动设置的奖项包括“学术科研奖”、“道德风尚奖”、“公益爱心奖”、“团队合作奖”、“自强不息奖”、“经济管理之星”、“感动中青奖”等七项，其中，“团队合作奖”将评出两个团队奖项，其他奖项初步设定为一个团队、两个个人奖项。凡有意参评的团队和个人应10月30日前上报材料，经资格审查、答疑会议、宣传阶段后，将于11月12、13日进行答辩。</w:t>
      </w:r>
    </w:p>
    <w:p w:rsidR="00484883" w:rsidRDefault="00484883" w:rsidP="00E14995">
      <w:pPr>
        <w:spacing w:line="360" w:lineRule="auto"/>
        <w:ind w:firstLineChars="200" w:firstLine="480"/>
        <w:jc w:val="left"/>
        <w:rPr>
          <w:rFonts w:ascii="宋体" w:hAnsi="宋体"/>
          <w:color w:val="000000"/>
          <w:kern w:val="0"/>
          <w:sz w:val="24"/>
        </w:rPr>
      </w:pPr>
    </w:p>
    <w:p w:rsidR="00F75668" w:rsidRDefault="00F75668" w:rsidP="00F75668">
      <w:pPr>
        <w:spacing w:line="360" w:lineRule="auto"/>
        <w:ind w:firstLineChars="200" w:firstLine="723"/>
        <w:jc w:val="center"/>
        <w:rPr>
          <w:rFonts w:ascii="宋体" w:hAnsi="宋体"/>
          <w:b/>
          <w:color w:val="000000"/>
          <w:kern w:val="0"/>
          <w:sz w:val="36"/>
          <w:szCs w:val="36"/>
        </w:rPr>
      </w:pPr>
      <w:r w:rsidRPr="00F75668">
        <w:rPr>
          <w:rFonts w:ascii="宋体" w:hAnsi="宋体" w:hint="eastAsia"/>
          <w:b/>
          <w:color w:val="000000"/>
          <w:kern w:val="0"/>
          <w:sz w:val="36"/>
          <w:szCs w:val="36"/>
        </w:rPr>
        <w:lastRenderedPageBreak/>
        <w:t>工作简讯</w:t>
      </w:r>
    </w:p>
    <w:p w:rsidR="00A75F64" w:rsidRDefault="00A75F64" w:rsidP="00DC09A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w:t>
      </w:r>
      <w:r w:rsidRPr="00B419E1">
        <w:rPr>
          <w:rFonts w:asciiTheme="minorEastAsia" w:hAnsiTheme="minorEastAsia" w:cs="宋体" w:hint="eastAsia"/>
          <w:kern w:val="0"/>
          <w:sz w:val="24"/>
          <w:szCs w:val="24"/>
        </w:rPr>
        <w:t>10月8</w:t>
      </w:r>
      <w:r>
        <w:rPr>
          <w:rFonts w:asciiTheme="minorEastAsia" w:hAnsiTheme="minorEastAsia" w:cs="宋体" w:hint="eastAsia"/>
          <w:kern w:val="0"/>
          <w:sz w:val="24"/>
          <w:szCs w:val="24"/>
        </w:rPr>
        <w:t>日】 学术实践部</w:t>
      </w:r>
      <w:r w:rsidRPr="00B419E1">
        <w:rPr>
          <w:rFonts w:asciiTheme="minorEastAsia" w:hAnsiTheme="minorEastAsia" w:cs="宋体" w:hint="eastAsia"/>
          <w:kern w:val="0"/>
          <w:sz w:val="24"/>
          <w:szCs w:val="24"/>
        </w:rPr>
        <w:t>完成“智慧星火”之“点亮课堂”《马克思主义基本原理》专项学术作品竞赛的收稿工作，共收到47份作品参加初审。</w:t>
      </w:r>
    </w:p>
    <w:p w:rsidR="001F0503" w:rsidRPr="00B419E1" w:rsidRDefault="001F0503" w:rsidP="001F0503">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w:t>
      </w:r>
      <w:r w:rsidRPr="00B419E1">
        <w:rPr>
          <w:rFonts w:asciiTheme="minorEastAsia" w:hAnsiTheme="minorEastAsia" w:cs="宋体" w:hint="eastAsia"/>
          <w:kern w:val="0"/>
          <w:sz w:val="24"/>
          <w:szCs w:val="24"/>
        </w:rPr>
        <w:t>10月9</w:t>
      </w:r>
      <w:r>
        <w:rPr>
          <w:rFonts w:asciiTheme="minorEastAsia" w:hAnsiTheme="minorEastAsia" w:cs="宋体" w:hint="eastAsia"/>
          <w:kern w:val="0"/>
          <w:sz w:val="24"/>
          <w:szCs w:val="24"/>
        </w:rPr>
        <w:t>日】学术实践部</w:t>
      </w:r>
      <w:r w:rsidRPr="00B419E1">
        <w:rPr>
          <w:rFonts w:asciiTheme="minorEastAsia" w:hAnsiTheme="minorEastAsia" w:cs="宋体" w:hint="eastAsia"/>
          <w:kern w:val="0"/>
          <w:sz w:val="24"/>
          <w:szCs w:val="24"/>
        </w:rPr>
        <w:t>完成第十四届“智慧星火——中青学子学术支持计划”的收稿工作；10月10日，进行相应的统计整理工作，共有56个课题组上交成果论文，进入初审环节。</w:t>
      </w:r>
    </w:p>
    <w:p w:rsidR="00DC09A7" w:rsidRPr="00DC09A7" w:rsidRDefault="00A75F64" w:rsidP="00DC09A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w:t>
      </w:r>
      <w:r w:rsidR="00DC09A7" w:rsidRPr="00DC09A7">
        <w:rPr>
          <w:rFonts w:asciiTheme="minorEastAsia" w:hAnsiTheme="minorEastAsia" w:cs="宋体" w:hint="eastAsia"/>
          <w:kern w:val="0"/>
          <w:sz w:val="24"/>
          <w:szCs w:val="24"/>
        </w:rPr>
        <w:t>10月11</w:t>
      </w:r>
      <w:r>
        <w:rPr>
          <w:rFonts w:asciiTheme="minorEastAsia" w:hAnsiTheme="minorEastAsia" w:cs="宋体" w:hint="eastAsia"/>
          <w:kern w:val="0"/>
          <w:sz w:val="24"/>
          <w:szCs w:val="24"/>
        </w:rPr>
        <w:t>日】 组织部</w:t>
      </w:r>
      <w:r w:rsidR="00DC09A7" w:rsidRPr="00DC09A7">
        <w:rPr>
          <w:rFonts w:asciiTheme="minorEastAsia" w:hAnsiTheme="minorEastAsia" w:cs="宋体" w:hint="eastAsia"/>
          <w:kern w:val="0"/>
          <w:sz w:val="24"/>
          <w:szCs w:val="24"/>
        </w:rPr>
        <w:t>打印校团委2011届聘书，并装好封面。</w:t>
      </w:r>
    </w:p>
    <w:p w:rsidR="00DC09A7" w:rsidRPr="00DC09A7" w:rsidRDefault="00A75F64" w:rsidP="00DC09A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DC09A7" w:rsidRPr="00DC09A7">
        <w:rPr>
          <w:rFonts w:asciiTheme="minorEastAsia" w:hAnsiTheme="minorEastAsia" w:hint="eastAsia"/>
          <w:sz w:val="24"/>
          <w:szCs w:val="24"/>
        </w:rPr>
        <w:t>10月11日-10月18日</w:t>
      </w:r>
      <w:r>
        <w:rPr>
          <w:rFonts w:asciiTheme="minorEastAsia" w:hAnsiTheme="minorEastAsia" w:hint="eastAsia"/>
          <w:sz w:val="24"/>
          <w:szCs w:val="24"/>
        </w:rPr>
        <w:t>】 组织部</w:t>
      </w:r>
      <w:r w:rsidR="00DC09A7" w:rsidRPr="00DC09A7">
        <w:rPr>
          <w:rFonts w:asciiTheme="minorEastAsia" w:hAnsiTheme="minorEastAsia" w:hint="eastAsia"/>
          <w:sz w:val="24"/>
          <w:szCs w:val="24"/>
        </w:rPr>
        <w:t>组织开展“一推”工作预选实施方案的前期调研，</w:t>
      </w:r>
      <w:r w:rsidR="00DC09A7" w:rsidRPr="00DC09A7">
        <w:rPr>
          <w:rFonts w:asciiTheme="minorEastAsia" w:hAnsiTheme="minorEastAsia" w:cs="宋体"/>
          <w:kern w:val="0"/>
          <w:sz w:val="24"/>
          <w:szCs w:val="24"/>
        </w:rPr>
        <w:t>包括新老交接、</w:t>
      </w:r>
      <w:r w:rsidR="00DC09A7" w:rsidRPr="00DC09A7">
        <w:rPr>
          <w:rFonts w:asciiTheme="minorEastAsia" w:hAnsiTheme="minorEastAsia" w:cs="宋体" w:hint="eastAsia"/>
          <w:kern w:val="0"/>
          <w:sz w:val="24"/>
          <w:szCs w:val="24"/>
        </w:rPr>
        <w:t>策划具体实施</w:t>
      </w:r>
      <w:r w:rsidR="00DC09A7" w:rsidRPr="00DC09A7">
        <w:rPr>
          <w:rFonts w:asciiTheme="minorEastAsia" w:hAnsiTheme="minorEastAsia" w:cs="宋体"/>
          <w:kern w:val="0"/>
          <w:sz w:val="24"/>
          <w:szCs w:val="24"/>
        </w:rPr>
        <w:t>方案</w:t>
      </w:r>
      <w:r w:rsidR="00DC09A7" w:rsidRPr="00DC09A7">
        <w:rPr>
          <w:rFonts w:asciiTheme="minorEastAsia" w:hAnsiTheme="minorEastAsia" w:cs="宋体" w:hint="eastAsia"/>
          <w:kern w:val="0"/>
          <w:sz w:val="24"/>
          <w:szCs w:val="24"/>
        </w:rPr>
        <w:t>，</w:t>
      </w:r>
      <w:r w:rsidR="00DC09A7" w:rsidRPr="00DC09A7">
        <w:rPr>
          <w:rFonts w:asciiTheme="minorEastAsia" w:hAnsiTheme="minorEastAsia" w:cs="宋体"/>
          <w:kern w:val="0"/>
          <w:sz w:val="24"/>
          <w:szCs w:val="24"/>
        </w:rPr>
        <w:t>对各系团总支书记副书记及各代表支部的走访和问卷调查</w:t>
      </w:r>
      <w:r w:rsidR="00DC09A7" w:rsidRPr="00DC09A7">
        <w:rPr>
          <w:rFonts w:asciiTheme="minorEastAsia" w:hAnsiTheme="minorEastAsia" w:cs="宋体" w:hint="eastAsia"/>
          <w:kern w:val="0"/>
          <w:sz w:val="24"/>
          <w:szCs w:val="24"/>
        </w:rPr>
        <w:t>，</w:t>
      </w:r>
      <w:r w:rsidR="00DC09A7" w:rsidRPr="00DC09A7">
        <w:rPr>
          <w:rFonts w:asciiTheme="minorEastAsia" w:hAnsiTheme="minorEastAsia" w:cs="宋体"/>
          <w:kern w:val="0"/>
          <w:sz w:val="24"/>
          <w:szCs w:val="24"/>
        </w:rPr>
        <w:t>以及相关的问题回复</w:t>
      </w:r>
      <w:r w:rsidR="00DC09A7" w:rsidRPr="00DC09A7">
        <w:rPr>
          <w:rFonts w:asciiTheme="minorEastAsia" w:hAnsiTheme="minorEastAsia" w:cs="宋体" w:hint="eastAsia"/>
          <w:kern w:val="0"/>
          <w:sz w:val="24"/>
          <w:szCs w:val="24"/>
        </w:rPr>
        <w:t>等各项工作。</w:t>
      </w:r>
    </w:p>
    <w:p w:rsidR="00A111E9" w:rsidRPr="00800546" w:rsidRDefault="00A111E9" w:rsidP="00A111E9">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w:t>
      </w:r>
      <w:r w:rsidRPr="00800546">
        <w:rPr>
          <w:rFonts w:asciiTheme="minorEastAsia" w:hAnsiTheme="minorEastAsia" w:cs="宋体" w:hint="eastAsia"/>
          <w:kern w:val="0"/>
          <w:sz w:val="24"/>
          <w:szCs w:val="24"/>
        </w:rPr>
        <w:t>10月12日</w:t>
      </w:r>
      <w:r>
        <w:rPr>
          <w:rFonts w:asciiTheme="minorEastAsia" w:hAnsiTheme="minorEastAsia" w:cs="宋体" w:hint="eastAsia"/>
          <w:kern w:val="0"/>
          <w:sz w:val="24"/>
          <w:szCs w:val="24"/>
        </w:rPr>
        <w:t>】</w:t>
      </w:r>
      <w:r w:rsidRPr="00800546">
        <w:rPr>
          <w:rFonts w:asciiTheme="minorEastAsia" w:hAnsiTheme="minorEastAsia" w:cs="宋体" w:hint="eastAsia"/>
          <w:kern w:val="0"/>
          <w:sz w:val="24"/>
          <w:szCs w:val="24"/>
        </w:rPr>
        <w:t>素拓全体人员在篮球场为八系部分新生开展素拓活动。</w:t>
      </w:r>
    </w:p>
    <w:p w:rsidR="00A111E9" w:rsidRPr="00800546" w:rsidRDefault="00A111E9" w:rsidP="00740E55">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w:t>
      </w:r>
      <w:r w:rsidRPr="00800546">
        <w:rPr>
          <w:rFonts w:asciiTheme="minorEastAsia" w:hAnsiTheme="minorEastAsia" w:cs="宋体" w:hint="eastAsia"/>
          <w:kern w:val="0"/>
          <w:sz w:val="24"/>
          <w:szCs w:val="24"/>
        </w:rPr>
        <w:t>10月13日</w:t>
      </w:r>
      <w:r>
        <w:rPr>
          <w:rFonts w:asciiTheme="minorEastAsia" w:hAnsiTheme="minorEastAsia" w:cs="宋体" w:hint="eastAsia"/>
          <w:kern w:val="0"/>
          <w:sz w:val="24"/>
          <w:szCs w:val="24"/>
        </w:rPr>
        <w:t>】</w:t>
      </w:r>
      <w:r w:rsidR="00740E55">
        <w:rPr>
          <w:rFonts w:asciiTheme="minorEastAsia" w:hAnsiTheme="minorEastAsia" w:cs="宋体" w:hint="eastAsia"/>
          <w:kern w:val="0"/>
          <w:sz w:val="24"/>
          <w:szCs w:val="24"/>
        </w:rPr>
        <w:t>素拓迎合百团大战的气息进行了第二次的教练招新摆台。并于10月14日</w:t>
      </w:r>
      <w:r w:rsidR="00A63811">
        <w:rPr>
          <w:rFonts w:asciiTheme="minorEastAsia" w:hAnsiTheme="minorEastAsia" w:cs="宋体" w:hint="eastAsia"/>
          <w:kern w:val="0"/>
          <w:sz w:val="24"/>
          <w:szCs w:val="24"/>
        </w:rPr>
        <w:t>，在多</w:t>
      </w:r>
      <w:r w:rsidRPr="00800546">
        <w:rPr>
          <w:rFonts w:asciiTheme="minorEastAsia" w:hAnsiTheme="minorEastAsia" w:cs="宋体" w:hint="eastAsia"/>
          <w:kern w:val="0"/>
          <w:sz w:val="24"/>
          <w:szCs w:val="24"/>
        </w:rPr>
        <w:t>功能厅进行了面试共招收了21名大一教练。</w:t>
      </w:r>
    </w:p>
    <w:p w:rsidR="00B419E1" w:rsidRPr="00B419E1" w:rsidRDefault="00B95A31" w:rsidP="00B419E1">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w:t>
      </w:r>
      <w:r w:rsidR="00B419E1" w:rsidRPr="00B419E1">
        <w:rPr>
          <w:rFonts w:asciiTheme="minorEastAsia" w:hAnsiTheme="minorEastAsia" w:cs="宋体" w:hint="eastAsia"/>
          <w:kern w:val="0"/>
          <w:sz w:val="24"/>
          <w:szCs w:val="24"/>
        </w:rPr>
        <w:t>10</w:t>
      </w:r>
      <w:r>
        <w:rPr>
          <w:rFonts w:asciiTheme="minorEastAsia" w:hAnsiTheme="minorEastAsia" w:cs="宋体" w:hint="eastAsia"/>
          <w:kern w:val="0"/>
          <w:sz w:val="24"/>
          <w:szCs w:val="24"/>
        </w:rPr>
        <w:t>月中旬】 学术实践部</w:t>
      </w:r>
      <w:r w:rsidR="00B419E1" w:rsidRPr="00B419E1">
        <w:rPr>
          <w:rFonts w:asciiTheme="minorEastAsia" w:hAnsiTheme="minorEastAsia" w:cs="宋体" w:hint="eastAsia"/>
          <w:kern w:val="0"/>
          <w:sz w:val="24"/>
          <w:szCs w:val="24"/>
        </w:rPr>
        <w:t>邀请“智慧星火”各专业组的初审老师。</w:t>
      </w:r>
    </w:p>
    <w:p w:rsidR="00B419E1" w:rsidRPr="00B419E1" w:rsidRDefault="00B95A31" w:rsidP="00B419E1">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w:t>
      </w:r>
      <w:r w:rsidR="00B419E1" w:rsidRPr="00B419E1">
        <w:rPr>
          <w:rFonts w:asciiTheme="minorEastAsia" w:hAnsiTheme="minorEastAsia" w:cs="宋体" w:hint="eastAsia"/>
          <w:kern w:val="0"/>
          <w:sz w:val="24"/>
          <w:szCs w:val="24"/>
        </w:rPr>
        <w:t>10月12日至10月23日</w:t>
      </w:r>
      <w:r>
        <w:rPr>
          <w:rFonts w:asciiTheme="minorEastAsia" w:hAnsiTheme="minorEastAsia" w:cs="宋体" w:hint="eastAsia"/>
          <w:kern w:val="0"/>
          <w:sz w:val="24"/>
          <w:szCs w:val="24"/>
        </w:rPr>
        <w:t>】 学术实践部</w:t>
      </w:r>
      <w:r w:rsidR="00B419E1" w:rsidRPr="00B419E1">
        <w:rPr>
          <w:rFonts w:asciiTheme="minorEastAsia" w:hAnsiTheme="minorEastAsia" w:cs="宋体" w:hint="eastAsia"/>
          <w:kern w:val="0"/>
          <w:sz w:val="24"/>
          <w:szCs w:val="24"/>
        </w:rPr>
        <w:t>顺利开展第十四届“智慧星火”的初审工作。</w:t>
      </w:r>
    </w:p>
    <w:p w:rsidR="00B419E1" w:rsidRPr="004755D7" w:rsidRDefault="004755D7" w:rsidP="004755D7">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w:t>
      </w:r>
      <w:r w:rsidRPr="001D4539">
        <w:rPr>
          <w:rFonts w:ascii="宋体" w:hAnsi="宋体" w:hint="eastAsia"/>
          <w:color w:val="000000"/>
          <w:kern w:val="0"/>
          <w:sz w:val="24"/>
          <w:szCs w:val="24"/>
        </w:rPr>
        <w:t>10月14</w:t>
      </w:r>
      <w:r>
        <w:rPr>
          <w:rFonts w:ascii="宋体" w:hAnsi="宋体" w:hint="eastAsia"/>
          <w:color w:val="000000"/>
          <w:kern w:val="0"/>
          <w:sz w:val="24"/>
          <w:szCs w:val="24"/>
        </w:rPr>
        <w:t xml:space="preserve">日】 </w:t>
      </w:r>
      <w:r w:rsidRPr="001D4539">
        <w:rPr>
          <w:rFonts w:ascii="宋体" w:hAnsi="宋体" w:hint="eastAsia"/>
          <w:color w:val="000000"/>
          <w:kern w:val="0"/>
          <w:sz w:val="24"/>
          <w:szCs w:val="24"/>
        </w:rPr>
        <w:t>文体</w:t>
      </w:r>
      <w:r>
        <w:rPr>
          <w:rFonts w:ascii="宋体" w:hAnsi="宋体" w:hint="eastAsia"/>
          <w:color w:val="000000"/>
          <w:kern w:val="0"/>
          <w:sz w:val="24"/>
          <w:szCs w:val="24"/>
        </w:rPr>
        <w:t>活动</w:t>
      </w:r>
      <w:r w:rsidRPr="001D4539">
        <w:rPr>
          <w:rFonts w:ascii="宋体" w:hAnsi="宋体" w:hint="eastAsia"/>
          <w:color w:val="000000"/>
          <w:kern w:val="0"/>
          <w:sz w:val="24"/>
          <w:szCs w:val="24"/>
        </w:rPr>
        <w:t>部召集了团委其他各个部门的负责人开会，为芙蓉王的后期工作分别安排任务，进行了有顺序的筹划和安排。</w:t>
      </w:r>
    </w:p>
    <w:p w:rsidR="004755D7" w:rsidRPr="00B419E1" w:rsidRDefault="003C38B5" w:rsidP="004755D7">
      <w:pPr>
        <w:spacing w:line="360" w:lineRule="auto"/>
        <w:ind w:firstLineChars="200" w:firstLine="480"/>
        <w:rPr>
          <w:rFonts w:asciiTheme="minorEastAsia" w:hAnsiTheme="minorEastAsia" w:cs="宋体"/>
          <w:kern w:val="0"/>
          <w:sz w:val="24"/>
          <w:szCs w:val="24"/>
        </w:rPr>
      </w:pPr>
      <w:r>
        <w:rPr>
          <w:rFonts w:hint="eastAsia"/>
          <w:sz w:val="24"/>
          <w:szCs w:val="24"/>
        </w:rPr>
        <w:t>【</w:t>
      </w:r>
      <w:r w:rsidRPr="00F67B99">
        <w:rPr>
          <w:rFonts w:ascii="宋体" w:eastAsia="宋体" w:hAnsi="宋体" w:hint="eastAsia"/>
          <w:sz w:val="24"/>
          <w:szCs w:val="24"/>
        </w:rPr>
        <w:t>10月17日</w:t>
      </w:r>
      <w:r>
        <w:rPr>
          <w:rFonts w:hint="eastAsia"/>
          <w:sz w:val="24"/>
          <w:szCs w:val="24"/>
        </w:rPr>
        <w:t>】</w:t>
      </w:r>
      <w:r>
        <w:rPr>
          <w:rFonts w:hint="eastAsia"/>
          <w:sz w:val="24"/>
          <w:szCs w:val="24"/>
        </w:rPr>
        <w:t xml:space="preserve"> </w:t>
      </w:r>
      <w:r w:rsidRPr="004849EB">
        <w:rPr>
          <w:rFonts w:hint="eastAsia"/>
          <w:sz w:val="24"/>
          <w:szCs w:val="24"/>
        </w:rPr>
        <w:t>校礼仪队</w:t>
      </w:r>
      <w:r w:rsidRPr="004849EB">
        <w:rPr>
          <w:rFonts w:hint="eastAsia"/>
          <w:sz w:val="24"/>
          <w:szCs w:val="24"/>
        </w:rPr>
        <w:t>2012</w:t>
      </w:r>
      <w:r w:rsidRPr="004849EB">
        <w:rPr>
          <w:rFonts w:hint="eastAsia"/>
          <w:sz w:val="24"/>
          <w:szCs w:val="24"/>
        </w:rPr>
        <w:t>级</w:t>
      </w:r>
      <w:r w:rsidRPr="004849EB">
        <w:rPr>
          <w:rFonts w:hint="eastAsia"/>
          <w:sz w:val="24"/>
          <w:szCs w:val="24"/>
        </w:rPr>
        <w:t>6</w:t>
      </w:r>
      <w:r w:rsidRPr="004849EB">
        <w:rPr>
          <w:rFonts w:hint="eastAsia"/>
          <w:sz w:val="24"/>
          <w:szCs w:val="24"/>
        </w:rPr>
        <w:t>名新队员朱玉、王辽、曲渐潼、李翔、</w:t>
      </w:r>
    </w:p>
    <w:p w:rsidR="003C38B5" w:rsidRPr="004849EB" w:rsidRDefault="003C38B5" w:rsidP="00A63811">
      <w:pPr>
        <w:spacing w:line="360" w:lineRule="auto"/>
        <w:rPr>
          <w:rFonts w:asciiTheme="minorEastAsia" w:hAnsiTheme="minorEastAsia" w:cs="宋体"/>
          <w:kern w:val="0"/>
          <w:sz w:val="24"/>
          <w:szCs w:val="24"/>
        </w:rPr>
      </w:pPr>
      <w:r w:rsidRPr="004849EB">
        <w:rPr>
          <w:rFonts w:hint="eastAsia"/>
          <w:sz w:val="24"/>
          <w:szCs w:val="24"/>
        </w:rPr>
        <w:t>王珊珊、刘怡在队长张琼琢的带领下负责了由《南风窗》主办，友成基金会资助协办的“调研中国——大学生社会调查奖学金”中国青年政治学院调研团队校园报告会的礼仪事宜。</w:t>
      </w:r>
    </w:p>
    <w:p w:rsidR="00202E41" w:rsidRPr="00DC09A7" w:rsidRDefault="00202E41" w:rsidP="00202E4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C09A7">
        <w:rPr>
          <w:rFonts w:asciiTheme="minorEastAsia" w:hAnsiTheme="minorEastAsia" w:hint="eastAsia"/>
          <w:sz w:val="24"/>
          <w:szCs w:val="24"/>
        </w:rPr>
        <w:t>10月18</w:t>
      </w:r>
      <w:r>
        <w:rPr>
          <w:rFonts w:asciiTheme="minorEastAsia" w:hAnsiTheme="minorEastAsia" w:hint="eastAsia"/>
          <w:sz w:val="24"/>
          <w:szCs w:val="24"/>
        </w:rPr>
        <w:t>日】 组织部</w:t>
      </w:r>
      <w:r w:rsidRPr="00DC09A7">
        <w:rPr>
          <w:rFonts w:asciiTheme="minorEastAsia" w:hAnsiTheme="minorEastAsia" w:hint="eastAsia"/>
          <w:sz w:val="24"/>
          <w:szCs w:val="24"/>
        </w:rPr>
        <w:t>重新商讨、拟定共青团中国青年政治学院委员会学生干部考核信息细则。</w:t>
      </w:r>
    </w:p>
    <w:p w:rsidR="00202E41" w:rsidRPr="00DC09A7" w:rsidRDefault="00202E41" w:rsidP="00202E4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C09A7">
        <w:rPr>
          <w:rFonts w:asciiTheme="minorEastAsia" w:hAnsiTheme="minorEastAsia" w:hint="eastAsia"/>
          <w:sz w:val="24"/>
          <w:szCs w:val="24"/>
        </w:rPr>
        <w:t>10月19日-10月20</w:t>
      </w:r>
      <w:r>
        <w:rPr>
          <w:rFonts w:asciiTheme="minorEastAsia" w:hAnsiTheme="minorEastAsia" w:hint="eastAsia"/>
          <w:sz w:val="24"/>
          <w:szCs w:val="24"/>
        </w:rPr>
        <w:t>日】 组织部</w:t>
      </w:r>
      <w:r w:rsidRPr="00DC09A7">
        <w:rPr>
          <w:rFonts w:asciiTheme="minorEastAsia" w:hAnsiTheme="minorEastAsia" w:hint="eastAsia"/>
          <w:sz w:val="24"/>
          <w:szCs w:val="24"/>
        </w:rPr>
        <w:t>收齐12级新生以及研究生团员证，进行团员证注册与团费收缴，并且将各系团员信息以及注册信息进行汇总，制作Excel 工作薄。</w:t>
      </w:r>
    </w:p>
    <w:p w:rsidR="00027CC7" w:rsidRPr="009A5974" w:rsidRDefault="009A5974" w:rsidP="009A5974">
      <w:pPr>
        <w:spacing w:line="360" w:lineRule="auto"/>
        <w:ind w:firstLineChars="200" w:firstLine="480"/>
        <w:rPr>
          <w:rFonts w:asciiTheme="minorEastAsia" w:hAnsiTheme="minorEastAsia" w:cs="宋体"/>
          <w:kern w:val="0"/>
          <w:sz w:val="24"/>
          <w:szCs w:val="24"/>
        </w:rPr>
      </w:pPr>
      <w:r>
        <w:rPr>
          <w:rFonts w:ascii="Verdana" w:eastAsia="宋体" w:hAnsi="Verdana" w:cs="宋体" w:hint="eastAsia"/>
          <w:color w:val="000000"/>
          <w:kern w:val="0"/>
          <w:sz w:val="24"/>
          <w:szCs w:val="24"/>
        </w:rPr>
        <w:t>【</w:t>
      </w:r>
      <w:r w:rsidR="00027CC7" w:rsidRPr="0051617C">
        <w:rPr>
          <w:rFonts w:ascii="宋体" w:eastAsia="宋体" w:hAnsi="宋体" w:cs="宋体"/>
          <w:color w:val="000000"/>
          <w:kern w:val="0"/>
          <w:sz w:val="24"/>
          <w:szCs w:val="24"/>
        </w:rPr>
        <w:t>10月19日</w:t>
      </w:r>
      <w:r>
        <w:rPr>
          <w:rFonts w:ascii="Verdana" w:eastAsia="宋体" w:hAnsi="Verdana" w:cs="宋体" w:hint="eastAsia"/>
          <w:color w:val="000000"/>
          <w:kern w:val="0"/>
          <w:sz w:val="24"/>
          <w:szCs w:val="24"/>
        </w:rPr>
        <w:t>】</w:t>
      </w:r>
      <w:r w:rsidR="003363E5">
        <w:rPr>
          <w:rFonts w:ascii="Verdana" w:eastAsia="宋体" w:hAnsi="Verdana" w:cs="宋体" w:hint="eastAsia"/>
          <w:color w:val="000000"/>
          <w:kern w:val="0"/>
          <w:sz w:val="24"/>
          <w:szCs w:val="24"/>
        </w:rPr>
        <w:t xml:space="preserve"> </w:t>
      </w:r>
      <w:r>
        <w:rPr>
          <w:rFonts w:ascii="Verdana" w:eastAsia="宋体" w:hAnsi="Verdana" w:cs="宋体" w:hint="eastAsia"/>
          <w:color w:val="000000"/>
          <w:kern w:val="0"/>
          <w:sz w:val="24"/>
          <w:szCs w:val="24"/>
        </w:rPr>
        <w:t>培训中心</w:t>
      </w:r>
      <w:r w:rsidR="00027CC7">
        <w:rPr>
          <w:rFonts w:ascii="Verdana" w:eastAsia="宋体" w:hAnsi="Verdana" w:cs="宋体"/>
          <w:color w:val="000000"/>
          <w:kern w:val="0"/>
          <w:sz w:val="24"/>
          <w:szCs w:val="24"/>
        </w:rPr>
        <w:t>在多动能厅开展团委第一次成员培训</w:t>
      </w:r>
      <w:r>
        <w:rPr>
          <w:rFonts w:ascii="Verdana" w:eastAsia="宋体" w:hAnsi="Verdana" w:cs="宋体" w:hint="eastAsia"/>
          <w:color w:val="000000"/>
          <w:kern w:val="0"/>
          <w:sz w:val="24"/>
          <w:szCs w:val="24"/>
        </w:rPr>
        <w:t>，</w:t>
      </w:r>
      <w:r w:rsidRPr="00800546">
        <w:rPr>
          <w:rFonts w:asciiTheme="minorEastAsia" w:hAnsiTheme="minorEastAsia" w:cs="宋体" w:hint="eastAsia"/>
          <w:kern w:val="0"/>
          <w:sz w:val="24"/>
          <w:szCs w:val="24"/>
        </w:rPr>
        <w:t>观看了交通大学校团委工作的纪录片</w:t>
      </w:r>
      <w:r w:rsidR="006668C9">
        <w:rPr>
          <w:rFonts w:asciiTheme="minorEastAsia" w:hAnsiTheme="minorEastAsia" w:cs="宋体" w:hint="eastAsia"/>
          <w:kern w:val="0"/>
          <w:sz w:val="24"/>
          <w:szCs w:val="24"/>
        </w:rPr>
        <w:t>。</w:t>
      </w:r>
      <w:r w:rsidR="003C38B5">
        <w:rPr>
          <w:rFonts w:ascii="宋体" w:hAnsi="宋体" w:hint="eastAsia"/>
          <w:kern w:val="0"/>
          <w:sz w:val="24"/>
          <w:szCs w:val="24"/>
        </w:rPr>
        <w:t>学生活动中心为校团委第一次内部培训提供场地。</w:t>
      </w:r>
    </w:p>
    <w:p w:rsidR="00716D32" w:rsidRPr="00A82FC3" w:rsidRDefault="00716D32" w:rsidP="00716D32">
      <w:pPr>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【10月20日】 学生活动中心：多功能厅正式改制，当晚开业，请来电声乐队表演，为同学们提供各种干果小吃、饮料茶水。10月21日，中青休闲吧正常营业。</w:t>
      </w:r>
    </w:p>
    <w:p w:rsidR="00202E41" w:rsidRPr="00B95A31" w:rsidRDefault="00202E41" w:rsidP="00202E4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C09A7">
        <w:rPr>
          <w:rFonts w:asciiTheme="minorEastAsia" w:hAnsiTheme="minorEastAsia" w:hint="eastAsia"/>
          <w:sz w:val="24"/>
          <w:szCs w:val="24"/>
        </w:rPr>
        <w:t>10月20日-10月22日</w:t>
      </w:r>
      <w:r>
        <w:rPr>
          <w:rFonts w:asciiTheme="minorEastAsia" w:hAnsiTheme="minorEastAsia" w:hint="eastAsia"/>
          <w:sz w:val="24"/>
          <w:szCs w:val="24"/>
        </w:rPr>
        <w:t>】</w:t>
      </w:r>
      <w:r w:rsidR="00A33D92">
        <w:rPr>
          <w:rFonts w:asciiTheme="minorEastAsia" w:hAnsiTheme="minorEastAsia" w:hint="eastAsia"/>
          <w:sz w:val="24"/>
          <w:szCs w:val="24"/>
        </w:rPr>
        <w:t xml:space="preserve"> 组织部整理</w:t>
      </w:r>
      <w:r w:rsidRPr="00DC09A7">
        <w:rPr>
          <w:rFonts w:asciiTheme="minorEastAsia" w:hAnsiTheme="minorEastAsia" w:hint="eastAsia"/>
          <w:sz w:val="24"/>
          <w:szCs w:val="24"/>
        </w:rPr>
        <w:t>打印向各系团总支发放“院团字文件”第14号——“关于举办2012-13学年全校新生素质拓展培训的通知”以及第15号“关于开展第七届“芙蓉学子•榜样力量”优秀大学生评选活动的通知（征求意见稿）”。</w:t>
      </w:r>
    </w:p>
    <w:p w:rsidR="008C40EF" w:rsidRDefault="008C40EF" w:rsidP="008C40EF">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w:t>
      </w:r>
      <w:r w:rsidRPr="00B419E1">
        <w:rPr>
          <w:rFonts w:asciiTheme="minorEastAsia" w:hAnsiTheme="minorEastAsia" w:cs="宋体" w:hint="eastAsia"/>
          <w:kern w:val="0"/>
          <w:sz w:val="24"/>
          <w:szCs w:val="24"/>
        </w:rPr>
        <w:t>10</w:t>
      </w:r>
      <w:r>
        <w:rPr>
          <w:rFonts w:asciiTheme="minorEastAsia" w:hAnsiTheme="minorEastAsia" w:cs="宋体" w:hint="eastAsia"/>
          <w:kern w:val="0"/>
          <w:sz w:val="24"/>
          <w:szCs w:val="24"/>
        </w:rPr>
        <w:t>月下旬】 学术实践部</w:t>
      </w:r>
      <w:r w:rsidRPr="00B419E1">
        <w:rPr>
          <w:rFonts w:asciiTheme="minorEastAsia" w:hAnsiTheme="minorEastAsia" w:cs="宋体" w:hint="eastAsia"/>
          <w:kern w:val="0"/>
          <w:sz w:val="24"/>
          <w:szCs w:val="24"/>
        </w:rPr>
        <w:t>开展第十四届“智慧星火”答辩会的相关准备工作。</w:t>
      </w:r>
    </w:p>
    <w:p w:rsidR="00027CC7" w:rsidRDefault="006668C9" w:rsidP="006668C9">
      <w:pPr>
        <w:widowControl/>
        <w:spacing w:line="408" w:lineRule="auto"/>
        <w:ind w:firstLineChars="200" w:firstLine="480"/>
        <w:rPr>
          <w:rFonts w:ascii="Verdana" w:eastAsia="宋体" w:hAnsi="Verdana" w:cs="宋体"/>
          <w:color w:val="000000"/>
          <w:kern w:val="0"/>
          <w:sz w:val="24"/>
          <w:szCs w:val="24"/>
        </w:rPr>
      </w:pPr>
      <w:r>
        <w:rPr>
          <w:rFonts w:ascii="Verdana" w:eastAsia="宋体" w:hAnsi="Verdana" w:cs="宋体" w:hint="eastAsia"/>
          <w:color w:val="000000"/>
          <w:kern w:val="0"/>
          <w:sz w:val="24"/>
          <w:szCs w:val="24"/>
        </w:rPr>
        <w:t>【</w:t>
      </w:r>
      <w:r w:rsidR="00027CC7" w:rsidRPr="00F67B99">
        <w:rPr>
          <w:rFonts w:ascii="宋体" w:eastAsia="宋体" w:hAnsi="宋体" w:cs="宋体"/>
          <w:color w:val="000000"/>
          <w:kern w:val="0"/>
          <w:sz w:val="24"/>
          <w:szCs w:val="24"/>
        </w:rPr>
        <w:t>10月</w:t>
      </w:r>
      <w:r w:rsidR="00027CC7" w:rsidRPr="00F67B99">
        <w:rPr>
          <w:rFonts w:ascii="宋体" w:eastAsia="宋体" w:hAnsi="宋体" w:cs="宋体" w:hint="eastAsia"/>
          <w:color w:val="000000"/>
          <w:kern w:val="0"/>
          <w:sz w:val="24"/>
          <w:szCs w:val="24"/>
        </w:rPr>
        <w:t>22</w:t>
      </w:r>
      <w:r w:rsidRPr="00F67B99">
        <w:rPr>
          <w:rFonts w:ascii="宋体" w:eastAsia="宋体" w:hAnsi="宋体" w:cs="宋体"/>
          <w:color w:val="000000"/>
          <w:kern w:val="0"/>
          <w:sz w:val="24"/>
          <w:szCs w:val="24"/>
        </w:rPr>
        <w:t>日</w:t>
      </w:r>
      <w:r>
        <w:rPr>
          <w:rFonts w:ascii="Verdana" w:eastAsia="宋体" w:hAnsi="Verdana" w:cs="宋体" w:hint="eastAsia"/>
          <w:color w:val="000000"/>
          <w:kern w:val="0"/>
          <w:sz w:val="24"/>
          <w:szCs w:val="24"/>
        </w:rPr>
        <w:t>】</w:t>
      </w:r>
      <w:r w:rsidR="00177F27">
        <w:rPr>
          <w:rFonts w:ascii="Verdana" w:eastAsia="宋体" w:hAnsi="Verdana" w:cs="宋体" w:hint="eastAsia"/>
          <w:color w:val="000000"/>
          <w:kern w:val="0"/>
          <w:sz w:val="24"/>
          <w:szCs w:val="24"/>
        </w:rPr>
        <w:t xml:space="preserve"> </w:t>
      </w:r>
      <w:r>
        <w:rPr>
          <w:rFonts w:ascii="Verdana" w:eastAsia="宋体" w:hAnsi="Verdana" w:cs="宋体" w:hint="eastAsia"/>
          <w:color w:val="000000"/>
          <w:kern w:val="0"/>
          <w:sz w:val="24"/>
          <w:szCs w:val="24"/>
        </w:rPr>
        <w:t>培训中心</w:t>
      </w:r>
      <w:r w:rsidR="00027CC7" w:rsidRPr="00690023">
        <w:rPr>
          <w:rFonts w:ascii="Verdana" w:eastAsia="宋体" w:hAnsi="Verdana" w:cs="宋体"/>
          <w:color w:val="000000"/>
          <w:kern w:val="0"/>
          <w:sz w:val="24"/>
          <w:szCs w:val="24"/>
        </w:rPr>
        <w:t>落实</w:t>
      </w:r>
      <w:r w:rsidR="00027CC7" w:rsidRPr="00690023">
        <w:rPr>
          <w:rFonts w:ascii="Verdana" w:eastAsia="宋体" w:hAnsi="Verdana" w:cs="宋体"/>
          <w:color w:val="000000"/>
          <w:kern w:val="0"/>
          <w:sz w:val="24"/>
          <w:szCs w:val="24"/>
        </w:rPr>
        <w:t>“</w:t>
      </w:r>
      <w:r w:rsidR="00027CC7" w:rsidRPr="00690023">
        <w:rPr>
          <w:rFonts w:ascii="Verdana" w:eastAsia="宋体" w:hAnsi="Verdana" w:cs="宋体"/>
          <w:color w:val="000000"/>
          <w:kern w:val="0"/>
          <w:sz w:val="24"/>
          <w:szCs w:val="24"/>
        </w:rPr>
        <w:t>大学生后备学生骨干</w:t>
      </w:r>
      <w:r w:rsidR="00027CC7" w:rsidRPr="00690023">
        <w:rPr>
          <w:rFonts w:ascii="Verdana" w:eastAsia="宋体" w:hAnsi="Verdana" w:cs="宋体"/>
          <w:color w:val="000000"/>
          <w:kern w:val="0"/>
          <w:sz w:val="24"/>
          <w:szCs w:val="24"/>
        </w:rPr>
        <w:t>”</w:t>
      </w:r>
      <w:r w:rsidR="00027CC7">
        <w:rPr>
          <w:rFonts w:ascii="Verdana" w:eastAsia="宋体" w:hAnsi="Verdana" w:cs="宋体"/>
          <w:color w:val="000000"/>
          <w:kern w:val="0"/>
          <w:sz w:val="24"/>
          <w:szCs w:val="24"/>
        </w:rPr>
        <w:t>培训</w:t>
      </w:r>
      <w:r>
        <w:rPr>
          <w:rFonts w:ascii="Verdana" w:eastAsia="宋体" w:hAnsi="Verdana" w:cs="宋体" w:hint="eastAsia"/>
          <w:color w:val="000000"/>
          <w:kern w:val="0"/>
          <w:sz w:val="24"/>
          <w:szCs w:val="24"/>
        </w:rPr>
        <w:t>，</w:t>
      </w:r>
    </w:p>
    <w:p w:rsidR="008C40EF" w:rsidRDefault="008C40EF" w:rsidP="008C40EF">
      <w:pPr>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w:t>
      </w:r>
      <w:r w:rsidRPr="001D4539">
        <w:rPr>
          <w:rFonts w:ascii="宋体" w:hAnsi="宋体" w:hint="eastAsia"/>
          <w:color w:val="000000"/>
          <w:kern w:val="0"/>
          <w:sz w:val="24"/>
          <w:szCs w:val="24"/>
        </w:rPr>
        <w:t>10月22</w:t>
      </w:r>
      <w:r>
        <w:rPr>
          <w:rFonts w:ascii="宋体" w:hAnsi="宋体" w:hint="eastAsia"/>
          <w:color w:val="000000"/>
          <w:kern w:val="0"/>
          <w:sz w:val="24"/>
          <w:szCs w:val="24"/>
        </w:rPr>
        <w:t>日】 文体活动部</w:t>
      </w:r>
      <w:r w:rsidRPr="001D4539">
        <w:rPr>
          <w:rFonts w:ascii="宋体" w:hAnsi="宋体" w:hint="eastAsia"/>
          <w:color w:val="000000"/>
          <w:kern w:val="0"/>
          <w:sz w:val="24"/>
          <w:szCs w:val="24"/>
        </w:rPr>
        <w:t>开始了芙蓉王活动的宣传工作，为了扩大芙蓉王的影响，以各种形式进行宣传。</w:t>
      </w:r>
    </w:p>
    <w:p w:rsidR="00A1756F" w:rsidRPr="003C38B5" w:rsidRDefault="006668C9" w:rsidP="003C38B5">
      <w:pPr>
        <w:widowControl/>
        <w:spacing w:line="408" w:lineRule="auto"/>
        <w:ind w:firstLineChars="200" w:firstLine="480"/>
        <w:rPr>
          <w:rFonts w:ascii="Verdana" w:eastAsia="宋体" w:hAnsi="Verdana" w:cs="宋体"/>
          <w:color w:val="000000"/>
          <w:kern w:val="0"/>
          <w:sz w:val="24"/>
          <w:szCs w:val="24"/>
        </w:rPr>
      </w:pPr>
      <w:r>
        <w:rPr>
          <w:rFonts w:ascii="Verdana" w:eastAsia="宋体" w:hAnsi="Verdana" w:cs="宋体" w:hint="eastAsia"/>
          <w:color w:val="000000"/>
          <w:kern w:val="0"/>
          <w:sz w:val="24"/>
          <w:szCs w:val="24"/>
        </w:rPr>
        <w:t>【</w:t>
      </w:r>
      <w:r w:rsidR="00027CC7" w:rsidRPr="00F67B99">
        <w:rPr>
          <w:rFonts w:ascii="宋体" w:eastAsia="宋体" w:hAnsi="宋体" w:cs="宋体" w:hint="eastAsia"/>
          <w:color w:val="000000"/>
          <w:kern w:val="0"/>
          <w:sz w:val="24"/>
          <w:szCs w:val="24"/>
        </w:rPr>
        <w:t>10月23</w:t>
      </w:r>
      <w:r w:rsidRPr="00F67B99">
        <w:rPr>
          <w:rFonts w:ascii="宋体" w:eastAsia="宋体" w:hAnsi="宋体" w:cs="宋体" w:hint="eastAsia"/>
          <w:color w:val="000000"/>
          <w:kern w:val="0"/>
          <w:sz w:val="24"/>
          <w:szCs w:val="24"/>
        </w:rPr>
        <w:t>日</w:t>
      </w:r>
      <w:r>
        <w:rPr>
          <w:rFonts w:ascii="Verdana" w:eastAsia="宋体" w:hAnsi="Verdana" w:cs="宋体" w:hint="eastAsia"/>
          <w:color w:val="000000"/>
          <w:kern w:val="0"/>
          <w:sz w:val="24"/>
          <w:szCs w:val="24"/>
        </w:rPr>
        <w:t>】</w:t>
      </w:r>
      <w:r w:rsidR="001D4539">
        <w:rPr>
          <w:rFonts w:ascii="Verdana" w:eastAsia="宋体" w:hAnsi="Verdana" w:cs="宋体" w:hint="eastAsia"/>
          <w:color w:val="000000"/>
          <w:kern w:val="0"/>
          <w:sz w:val="24"/>
          <w:szCs w:val="24"/>
        </w:rPr>
        <w:t xml:space="preserve"> </w:t>
      </w:r>
      <w:r>
        <w:rPr>
          <w:rFonts w:ascii="Verdana" w:eastAsia="宋体" w:hAnsi="Verdana" w:cs="宋体" w:hint="eastAsia"/>
          <w:color w:val="000000"/>
          <w:kern w:val="0"/>
          <w:sz w:val="24"/>
          <w:szCs w:val="24"/>
        </w:rPr>
        <w:t>培训中心</w:t>
      </w:r>
      <w:r w:rsidR="00027CC7">
        <w:rPr>
          <w:rFonts w:ascii="Verdana" w:eastAsia="宋体" w:hAnsi="Verdana" w:cs="宋体" w:hint="eastAsia"/>
          <w:color w:val="000000"/>
          <w:kern w:val="0"/>
          <w:sz w:val="24"/>
          <w:szCs w:val="24"/>
        </w:rPr>
        <w:t>联系首都高校各个团委，策划团委之间调研和学习</w:t>
      </w:r>
      <w:r>
        <w:rPr>
          <w:rFonts w:ascii="Verdana" w:eastAsia="宋体" w:hAnsi="Verdana" w:cs="宋体" w:hint="eastAsia"/>
          <w:color w:val="000000"/>
          <w:kern w:val="0"/>
          <w:sz w:val="24"/>
          <w:szCs w:val="24"/>
        </w:rPr>
        <w:t>。</w:t>
      </w:r>
    </w:p>
    <w:p w:rsidR="00876E50" w:rsidRDefault="004755D7" w:rsidP="001D4539">
      <w:pPr>
        <w:spacing w:line="360" w:lineRule="auto"/>
        <w:ind w:firstLineChars="200" w:firstLine="480"/>
        <w:rPr>
          <w:rFonts w:ascii="宋体" w:hAnsi="宋体"/>
          <w:color w:val="000000"/>
          <w:kern w:val="0"/>
          <w:sz w:val="24"/>
          <w:szCs w:val="24"/>
        </w:rPr>
      </w:pPr>
      <w:r>
        <w:rPr>
          <w:rFonts w:asciiTheme="minorEastAsia" w:hAnsiTheme="minorEastAsia" w:cs="宋体" w:hint="eastAsia"/>
          <w:kern w:val="0"/>
          <w:sz w:val="24"/>
          <w:szCs w:val="24"/>
        </w:rPr>
        <w:t>【</w:t>
      </w:r>
      <w:r w:rsidRPr="00B419E1">
        <w:rPr>
          <w:rFonts w:asciiTheme="minorEastAsia" w:hAnsiTheme="minorEastAsia" w:cs="宋体" w:hint="eastAsia"/>
          <w:kern w:val="0"/>
          <w:sz w:val="24"/>
          <w:szCs w:val="24"/>
        </w:rPr>
        <w:t>10月24日</w:t>
      </w:r>
      <w:r>
        <w:rPr>
          <w:rFonts w:asciiTheme="minorEastAsia" w:hAnsiTheme="minorEastAsia" w:cs="宋体" w:hint="eastAsia"/>
          <w:kern w:val="0"/>
          <w:sz w:val="24"/>
          <w:szCs w:val="24"/>
        </w:rPr>
        <w:t>】 学术实践部</w:t>
      </w:r>
      <w:r w:rsidRPr="00B419E1">
        <w:rPr>
          <w:rFonts w:asciiTheme="minorEastAsia" w:hAnsiTheme="minorEastAsia" w:cs="宋体" w:hint="eastAsia"/>
          <w:kern w:val="0"/>
          <w:sz w:val="24"/>
          <w:szCs w:val="24"/>
        </w:rPr>
        <w:t>向初审老师回收初审稿件，统计各专业组的初审分数，并开始邀请“智慧星火”答辩评审老师。</w:t>
      </w:r>
    </w:p>
    <w:p w:rsidR="00876E50" w:rsidRDefault="00876E50" w:rsidP="001D4539">
      <w:pPr>
        <w:spacing w:line="360" w:lineRule="auto"/>
        <w:ind w:firstLineChars="200" w:firstLine="480"/>
        <w:rPr>
          <w:rFonts w:ascii="宋体" w:hAnsi="宋体"/>
          <w:color w:val="000000"/>
          <w:kern w:val="0"/>
          <w:sz w:val="24"/>
          <w:szCs w:val="24"/>
        </w:rPr>
      </w:pPr>
    </w:p>
    <w:p w:rsidR="00876E50" w:rsidRDefault="00876E50" w:rsidP="001D4539">
      <w:pPr>
        <w:spacing w:line="360" w:lineRule="auto"/>
        <w:ind w:firstLineChars="200" w:firstLine="480"/>
        <w:rPr>
          <w:rFonts w:ascii="宋体" w:hAnsi="宋体"/>
          <w:color w:val="000000"/>
          <w:kern w:val="0"/>
          <w:sz w:val="24"/>
          <w:szCs w:val="24"/>
        </w:rPr>
      </w:pPr>
    </w:p>
    <w:p w:rsidR="00876E50" w:rsidRDefault="00876E50" w:rsidP="001D4539">
      <w:pPr>
        <w:spacing w:line="360" w:lineRule="auto"/>
        <w:ind w:firstLineChars="200" w:firstLine="480"/>
        <w:rPr>
          <w:rFonts w:ascii="宋体" w:hAnsi="宋体"/>
          <w:color w:val="000000"/>
          <w:kern w:val="0"/>
          <w:sz w:val="24"/>
          <w:szCs w:val="24"/>
        </w:rPr>
      </w:pPr>
    </w:p>
    <w:p w:rsidR="00876E50" w:rsidRDefault="00876E50" w:rsidP="001D4539">
      <w:pPr>
        <w:spacing w:line="360" w:lineRule="auto"/>
        <w:ind w:firstLineChars="200" w:firstLine="480"/>
        <w:rPr>
          <w:rFonts w:ascii="宋体" w:hAnsi="宋体"/>
          <w:color w:val="000000"/>
          <w:kern w:val="0"/>
          <w:sz w:val="24"/>
          <w:szCs w:val="24"/>
        </w:rPr>
      </w:pPr>
    </w:p>
    <w:p w:rsidR="001A3120" w:rsidRDefault="001A3120" w:rsidP="001D4539">
      <w:pPr>
        <w:spacing w:line="360" w:lineRule="auto"/>
        <w:ind w:firstLineChars="200" w:firstLine="480"/>
        <w:rPr>
          <w:rFonts w:ascii="宋体" w:hAnsi="宋体"/>
          <w:color w:val="000000"/>
          <w:kern w:val="0"/>
          <w:sz w:val="24"/>
          <w:szCs w:val="24"/>
        </w:rPr>
      </w:pPr>
    </w:p>
    <w:p w:rsidR="001A3120" w:rsidRDefault="001A3120" w:rsidP="001D4539">
      <w:pPr>
        <w:spacing w:line="360" w:lineRule="auto"/>
        <w:ind w:firstLineChars="200" w:firstLine="480"/>
        <w:rPr>
          <w:rFonts w:ascii="宋体" w:hAnsi="宋体"/>
          <w:color w:val="000000"/>
          <w:kern w:val="0"/>
          <w:sz w:val="24"/>
          <w:szCs w:val="24"/>
        </w:rPr>
      </w:pPr>
    </w:p>
    <w:p w:rsidR="001A3120" w:rsidRDefault="001A3120" w:rsidP="001D4539">
      <w:pPr>
        <w:spacing w:line="360" w:lineRule="auto"/>
        <w:ind w:firstLineChars="200" w:firstLine="480"/>
        <w:rPr>
          <w:rFonts w:ascii="宋体" w:hAnsi="宋体"/>
          <w:color w:val="000000"/>
          <w:kern w:val="0"/>
          <w:sz w:val="24"/>
          <w:szCs w:val="24"/>
        </w:rPr>
      </w:pPr>
    </w:p>
    <w:p w:rsidR="001A3120" w:rsidRDefault="001A3120" w:rsidP="001D4539">
      <w:pPr>
        <w:spacing w:line="360" w:lineRule="auto"/>
        <w:ind w:firstLineChars="200" w:firstLine="480"/>
        <w:rPr>
          <w:rFonts w:ascii="宋体" w:hAnsi="宋体"/>
          <w:color w:val="000000"/>
          <w:kern w:val="0"/>
          <w:sz w:val="24"/>
          <w:szCs w:val="24"/>
        </w:rPr>
      </w:pPr>
    </w:p>
    <w:p w:rsidR="001A3120" w:rsidRPr="001D4539" w:rsidRDefault="001A3120" w:rsidP="001D4539">
      <w:pPr>
        <w:spacing w:line="360" w:lineRule="auto"/>
        <w:ind w:firstLineChars="200" w:firstLine="480"/>
        <w:rPr>
          <w:rFonts w:ascii="宋体" w:hAnsi="宋体"/>
          <w:color w:val="000000"/>
          <w:kern w:val="0"/>
          <w:sz w:val="24"/>
          <w:szCs w:val="24"/>
        </w:rPr>
      </w:pPr>
    </w:p>
    <w:p w:rsidR="00802984" w:rsidRDefault="00CA0968" w:rsidP="00802984">
      <w:pPr>
        <w:rPr>
          <w:rFonts w:ascii="宋体" w:hAnsi="宋体"/>
          <w:b/>
          <w:color w:val="000000"/>
          <w:sz w:val="28"/>
        </w:rPr>
      </w:pPr>
      <w:r w:rsidRPr="00CA0968">
        <w:rPr>
          <w:rFonts w:ascii="宋体" w:hAnsi="宋体"/>
          <w:b/>
          <w:color w:val="000000"/>
          <w:sz w:val="28"/>
        </w:rPr>
        <w:pict>
          <v:rect id="_x0000_i1025" style="width:410.3pt;height:.05pt" o:hrpct="988" o:hralign="center" o:hrstd="t" o:hr="t" fillcolor="#aca899" stroked="f">
            <v:imagedata r:id="rId7" o:title=""/>
          </v:rect>
        </w:pict>
      </w:r>
    </w:p>
    <w:p w:rsidR="00802984" w:rsidRPr="00802984" w:rsidRDefault="00802984" w:rsidP="00802984">
      <w:pPr>
        <w:rPr>
          <w:rFonts w:ascii="宋体" w:eastAsia="宋体" w:hAnsi="宋体"/>
          <w:color w:val="000000"/>
          <w:kern w:val="0"/>
          <w:sz w:val="28"/>
          <w:szCs w:val="28"/>
        </w:rPr>
      </w:pPr>
      <w:r w:rsidRPr="00802984">
        <w:rPr>
          <w:rFonts w:ascii="宋体" w:eastAsia="宋体" w:hAnsi="宋体" w:hint="eastAsia"/>
          <w:color w:val="000000"/>
          <w:kern w:val="0"/>
          <w:sz w:val="28"/>
          <w:szCs w:val="28"/>
        </w:rPr>
        <w:t>报：学院领导、团中央学校部、团中央直属机关团委、团市委大学部</w:t>
      </w:r>
    </w:p>
    <w:p w:rsidR="00802984" w:rsidRDefault="00802984" w:rsidP="00802984">
      <w:pPr>
        <w:rPr>
          <w:rFonts w:ascii="宋体" w:eastAsia="宋体" w:hAnsi="宋体"/>
          <w:color w:val="000000"/>
          <w:kern w:val="0"/>
          <w:sz w:val="28"/>
          <w:szCs w:val="28"/>
        </w:rPr>
      </w:pPr>
      <w:r w:rsidRPr="00802984">
        <w:rPr>
          <w:rFonts w:ascii="宋体" w:eastAsia="宋体" w:hAnsi="宋体" w:hint="eastAsia"/>
          <w:color w:val="000000"/>
          <w:kern w:val="0"/>
          <w:sz w:val="28"/>
          <w:szCs w:val="28"/>
        </w:rPr>
        <w:t>发：学院各团总支、学生会、研究生会</w:t>
      </w:r>
    </w:p>
    <w:p w:rsidR="00802984" w:rsidRPr="00802984" w:rsidRDefault="00CA0968" w:rsidP="00802984">
      <w:pPr>
        <w:rPr>
          <w:rFonts w:ascii="宋体" w:eastAsia="宋体" w:hAnsi="宋体"/>
          <w:color w:val="000000"/>
          <w:kern w:val="0"/>
          <w:sz w:val="28"/>
          <w:szCs w:val="28"/>
        </w:rPr>
      </w:pPr>
      <w:r w:rsidRPr="00CA0968">
        <w:rPr>
          <w:rFonts w:ascii="宋体" w:hAnsi="宋体"/>
          <w:b/>
          <w:sz w:val="28"/>
        </w:rPr>
        <w:pict>
          <v:rect id="_x0000_i1026" style="width:410.3pt;height:.05pt" o:hrpct="988" o:hralign="center" o:hrstd="t" o:hr="t" fillcolor="#aca899" stroked="f">
            <v:imagedata r:id="rId7" o:title=""/>
          </v:rect>
        </w:pict>
      </w:r>
    </w:p>
    <w:sectPr w:rsidR="00802984" w:rsidRPr="00802984" w:rsidSect="006F3E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616" w:rsidRDefault="002B3616" w:rsidP="003C4B0B">
      <w:r>
        <w:separator/>
      </w:r>
    </w:p>
  </w:endnote>
  <w:endnote w:type="continuationSeparator" w:id="1">
    <w:p w:rsidR="002B3616" w:rsidRDefault="002B3616" w:rsidP="003C4B0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616" w:rsidRDefault="002B3616" w:rsidP="003C4B0B">
      <w:r>
        <w:separator/>
      </w:r>
    </w:p>
  </w:footnote>
  <w:footnote w:type="continuationSeparator" w:id="1">
    <w:p w:rsidR="002B3616" w:rsidRDefault="002B3616" w:rsidP="003C4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46ED0"/>
    <w:multiLevelType w:val="hybridMultilevel"/>
    <w:tmpl w:val="DFC8A9EE"/>
    <w:lvl w:ilvl="0" w:tplc="B5E82AB6">
      <w:start w:val="1"/>
      <w:numFmt w:val="decimal"/>
      <w:lvlText w:val="%1、"/>
      <w:lvlJc w:val="left"/>
      <w:pPr>
        <w:ind w:left="420" w:hanging="420"/>
      </w:pPr>
      <w:rPr>
        <w:rFonts w:ascii="宋体" w:eastAsia="宋体" w:hAnsi="宋体" w:cs="宋体"/>
        <w:sz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4B35FB"/>
    <w:multiLevelType w:val="hybridMultilevel"/>
    <w:tmpl w:val="3EEE9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91166A5"/>
    <w:multiLevelType w:val="hybridMultilevel"/>
    <w:tmpl w:val="177C6A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F6911CB"/>
    <w:multiLevelType w:val="hybridMultilevel"/>
    <w:tmpl w:val="B22A75B2"/>
    <w:lvl w:ilvl="0" w:tplc="0AFCDBE8">
      <w:start w:val="2"/>
      <w:numFmt w:val="bullet"/>
      <w:lvlText w:val="●"/>
      <w:lvlJc w:val="left"/>
      <w:pPr>
        <w:ind w:left="840" w:hanging="420"/>
      </w:pPr>
      <w:rPr>
        <w:rFonts w:ascii="宋体" w:eastAsia="宋体" w:hAnsi="宋体" w:hint="eastAsia"/>
        <w:sz w:val="36"/>
        <w:szCs w:val="3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74663D1D"/>
    <w:multiLevelType w:val="hybridMultilevel"/>
    <w:tmpl w:val="BF083D46"/>
    <w:lvl w:ilvl="0" w:tplc="0AFCDBE8">
      <w:start w:val="2"/>
      <w:numFmt w:val="bullet"/>
      <w:lvlText w:val="●"/>
      <w:lvlJc w:val="left"/>
      <w:pPr>
        <w:ind w:left="420" w:hanging="420"/>
      </w:pPr>
      <w:rPr>
        <w:rFonts w:ascii="宋体" w:eastAsia="宋体" w:hAnsi="宋体" w:hint="eastAsia"/>
        <w:sz w:val="36"/>
        <w:szCs w:val="3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AAF5EFD"/>
    <w:multiLevelType w:val="hybridMultilevel"/>
    <w:tmpl w:val="1BEEE8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B0B"/>
    <w:rsid w:val="00007089"/>
    <w:rsid w:val="00027CC7"/>
    <w:rsid w:val="0004714F"/>
    <w:rsid w:val="00047A19"/>
    <w:rsid w:val="00067CB0"/>
    <w:rsid w:val="000D1839"/>
    <w:rsid w:val="00110B07"/>
    <w:rsid w:val="0011787F"/>
    <w:rsid w:val="00177F27"/>
    <w:rsid w:val="00191966"/>
    <w:rsid w:val="001A3120"/>
    <w:rsid w:val="001B7CB3"/>
    <w:rsid w:val="001C3EB1"/>
    <w:rsid w:val="001C605B"/>
    <w:rsid w:val="001D4539"/>
    <w:rsid w:val="001F0503"/>
    <w:rsid w:val="00201D4D"/>
    <w:rsid w:val="00202E41"/>
    <w:rsid w:val="00210DE5"/>
    <w:rsid w:val="002137A8"/>
    <w:rsid w:val="00220675"/>
    <w:rsid w:val="00237845"/>
    <w:rsid w:val="002472DD"/>
    <w:rsid w:val="002643FC"/>
    <w:rsid w:val="00267788"/>
    <w:rsid w:val="00284F0B"/>
    <w:rsid w:val="002B2BD1"/>
    <w:rsid w:val="002B3466"/>
    <w:rsid w:val="002B3616"/>
    <w:rsid w:val="002B532C"/>
    <w:rsid w:val="002C11EF"/>
    <w:rsid w:val="002E08F8"/>
    <w:rsid w:val="003045FB"/>
    <w:rsid w:val="00331BCF"/>
    <w:rsid w:val="00331F02"/>
    <w:rsid w:val="003325D0"/>
    <w:rsid w:val="003363E5"/>
    <w:rsid w:val="00374A25"/>
    <w:rsid w:val="003B0933"/>
    <w:rsid w:val="003B7B18"/>
    <w:rsid w:val="003C2F9E"/>
    <w:rsid w:val="003C38B5"/>
    <w:rsid w:val="003C4B0B"/>
    <w:rsid w:val="003C5132"/>
    <w:rsid w:val="003D62D7"/>
    <w:rsid w:val="003D7CA3"/>
    <w:rsid w:val="003F33E9"/>
    <w:rsid w:val="004252F1"/>
    <w:rsid w:val="00460864"/>
    <w:rsid w:val="00465005"/>
    <w:rsid w:val="004755D7"/>
    <w:rsid w:val="00484883"/>
    <w:rsid w:val="004849EB"/>
    <w:rsid w:val="0049497A"/>
    <w:rsid w:val="004A1334"/>
    <w:rsid w:val="004D4AE5"/>
    <w:rsid w:val="0051617C"/>
    <w:rsid w:val="00523FD5"/>
    <w:rsid w:val="00562D13"/>
    <w:rsid w:val="00587B78"/>
    <w:rsid w:val="005930F4"/>
    <w:rsid w:val="005A7CEC"/>
    <w:rsid w:val="005B1AFF"/>
    <w:rsid w:val="005B6FFD"/>
    <w:rsid w:val="005B7702"/>
    <w:rsid w:val="005C3233"/>
    <w:rsid w:val="005F1605"/>
    <w:rsid w:val="006126CD"/>
    <w:rsid w:val="00613269"/>
    <w:rsid w:val="00627735"/>
    <w:rsid w:val="0063598A"/>
    <w:rsid w:val="0064548A"/>
    <w:rsid w:val="0066089A"/>
    <w:rsid w:val="006668C9"/>
    <w:rsid w:val="006935EA"/>
    <w:rsid w:val="006A181A"/>
    <w:rsid w:val="006A2E77"/>
    <w:rsid w:val="006C2CD3"/>
    <w:rsid w:val="006E28CC"/>
    <w:rsid w:val="006F3E7B"/>
    <w:rsid w:val="006F6251"/>
    <w:rsid w:val="0070232B"/>
    <w:rsid w:val="007048C4"/>
    <w:rsid w:val="0071521A"/>
    <w:rsid w:val="00716D32"/>
    <w:rsid w:val="00734585"/>
    <w:rsid w:val="00740E55"/>
    <w:rsid w:val="0074269B"/>
    <w:rsid w:val="007467E3"/>
    <w:rsid w:val="00794E37"/>
    <w:rsid w:val="007A0D0C"/>
    <w:rsid w:val="007D53DA"/>
    <w:rsid w:val="007F4D8F"/>
    <w:rsid w:val="00800546"/>
    <w:rsid w:val="00802984"/>
    <w:rsid w:val="008154DB"/>
    <w:rsid w:val="00815684"/>
    <w:rsid w:val="008337E2"/>
    <w:rsid w:val="00844C4E"/>
    <w:rsid w:val="0086477F"/>
    <w:rsid w:val="00871DF0"/>
    <w:rsid w:val="00876E50"/>
    <w:rsid w:val="00894F25"/>
    <w:rsid w:val="008C40EF"/>
    <w:rsid w:val="008D0C7E"/>
    <w:rsid w:val="008D3673"/>
    <w:rsid w:val="008E05A1"/>
    <w:rsid w:val="008E44BC"/>
    <w:rsid w:val="008E4986"/>
    <w:rsid w:val="008F6593"/>
    <w:rsid w:val="00934B63"/>
    <w:rsid w:val="00946D08"/>
    <w:rsid w:val="009814DD"/>
    <w:rsid w:val="009974C5"/>
    <w:rsid w:val="009A159A"/>
    <w:rsid w:val="009A39A8"/>
    <w:rsid w:val="009A5974"/>
    <w:rsid w:val="009C0289"/>
    <w:rsid w:val="009C545B"/>
    <w:rsid w:val="009D0765"/>
    <w:rsid w:val="009D0C7C"/>
    <w:rsid w:val="009D0E80"/>
    <w:rsid w:val="009D6241"/>
    <w:rsid w:val="009D780F"/>
    <w:rsid w:val="00A03E06"/>
    <w:rsid w:val="00A111E9"/>
    <w:rsid w:val="00A135FD"/>
    <w:rsid w:val="00A1756F"/>
    <w:rsid w:val="00A33D92"/>
    <w:rsid w:val="00A35B1B"/>
    <w:rsid w:val="00A462F1"/>
    <w:rsid w:val="00A6006D"/>
    <w:rsid w:val="00A626F5"/>
    <w:rsid w:val="00A63811"/>
    <w:rsid w:val="00A70E4A"/>
    <w:rsid w:val="00A75F64"/>
    <w:rsid w:val="00A82FC3"/>
    <w:rsid w:val="00AB1105"/>
    <w:rsid w:val="00AB36B8"/>
    <w:rsid w:val="00AD4BBD"/>
    <w:rsid w:val="00AE349D"/>
    <w:rsid w:val="00AE7B18"/>
    <w:rsid w:val="00AF2596"/>
    <w:rsid w:val="00B012D2"/>
    <w:rsid w:val="00B1686F"/>
    <w:rsid w:val="00B30F4C"/>
    <w:rsid w:val="00B419E1"/>
    <w:rsid w:val="00B51098"/>
    <w:rsid w:val="00B55D56"/>
    <w:rsid w:val="00B67F16"/>
    <w:rsid w:val="00B94BC4"/>
    <w:rsid w:val="00B95A31"/>
    <w:rsid w:val="00B96F9C"/>
    <w:rsid w:val="00BA27A1"/>
    <w:rsid w:val="00BA79C8"/>
    <w:rsid w:val="00C0390A"/>
    <w:rsid w:val="00C04C9B"/>
    <w:rsid w:val="00C148B2"/>
    <w:rsid w:val="00C16050"/>
    <w:rsid w:val="00C22520"/>
    <w:rsid w:val="00C37EBA"/>
    <w:rsid w:val="00C4077C"/>
    <w:rsid w:val="00C55F48"/>
    <w:rsid w:val="00C64C45"/>
    <w:rsid w:val="00C86CF8"/>
    <w:rsid w:val="00CA0968"/>
    <w:rsid w:val="00CB7D04"/>
    <w:rsid w:val="00CC5409"/>
    <w:rsid w:val="00CD7947"/>
    <w:rsid w:val="00CF57FA"/>
    <w:rsid w:val="00D00D1A"/>
    <w:rsid w:val="00D141C8"/>
    <w:rsid w:val="00D43D02"/>
    <w:rsid w:val="00D549CD"/>
    <w:rsid w:val="00D8595C"/>
    <w:rsid w:val="00DA3DFA"/>
    <w:rsid w:val="00DC09A7"/>
    <w:rsid w:val="00DD5B95"/>
    <w:rsid w:val="00DE4118"/>
    <w:rsid w:val="00E14995"/>
    <w:rsid w:val="00E86170"/>
    <w:rsid w:val="00E9438B"/>
    <w:rsid w:val="00E97333"/>
    <w:rsid w:val="00EA1DEF"/>
    <w:rsid w:val="00EA5735"/>
    <w:rsid w:val="00EB6EEB"/>
    <w:rsid w:val="00ED114B"/>
    <w:rsid w:val="00ED193E"/>
    <w:rsid w:val="00EF5D1B"/>
    <w:rsid w:val="00F20AE9"/>
    <w:rsid w:val="00F305AE"/>
    <w:rsid w:val="00F4067C"/>
    <w:rsid w:val="00F4213B"/>
    <w:rsid w:val="00F5163F"/>
    <w:rsid w:val="00F60B22"/>
    <w:rsid w:val="00F67B99"/>
    <w:rsid w:val="00F71A7E"/>
    <w:rsid w:val="00F75668"/>
    <w:rsid w:val="00F779A8"/>
    <w:rsid w:val="00FA7984"/>
    <w:rsid w:val="00FB2E5F"/>
    <w:rsid w:val="00FC70A8"/>
    <w:rsid w:val="00FD45DC"/>
    <w:rsid w:val="00FD78A7"/>
    <w:rsid w:val="00FE1EE1"/>
    <w:rsid w:val="00FE2E24"/>
    <w:rsid w:val="00FF04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4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4B0B"/>
    <w:rPr>
      <w:sz w:val="18"/>
      <w:szCs w:val="18"/>
    </w:rPr>
  </w:style>
  <w:style w:type="paragraph" w:styleId="a4">
    <w:name w:val="footer"/>
    <w:basedOn w:val="a"/>
    <w:link w:val="Char0"/>
    <w:uiPriority w:val="99"/>
    <w:semiHidden/>
    <w:unhideWhenUsed/>
    <w:rsid w:val="003C4B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4B0B"/>
    <w:rPr>
      <w:sz w:val="18"/>
      <w:szCs w:val="18"/>
    </w:rPr>
  </w:style>
  <w:style w:type="paragraph" w:styleId="a5">
    <w:name w:val="List Paragraph"/>
    <w:basedOn w:val="a"/>
    <w:uiPriority w:val="34"/>
    <w:qFormat/>
    <w:rsid w:val="00627735"/>
    <w:pPr>
      <w:ind w:firstLineChars="200" w:firstLine="420"/>
    </w:pPr>
  </w:style>
  <w:style w:type="paragraph" w:styleId="a6">
    <w:name w:val="Normal (Web)"/>
    <w:basedOn w:val="a"/>
    <w:uiPriority w:val="99"/>
    <w:semiHidden/>
    <w:unhideWhenUsed/>
    <w:rsid w:val="00110B07"/>
    <w:pPr>
      <w:widowControl/>
      <w:spacing w:before="100" w:beforeAutospacing="1" w:after="100" w:afterAutospacing="1"/>
      <w:jc w:val="left"/>
    </w:pPr>
    <w:rPr>
      <w:rFonts w:ascii="宋体" w:eastAsia="宋体" w:hAnsi="宋体" w:cs="宋体"/>
      <w:kern w:val="0"/>
      <w:sz w:val="24"/>
      <w:szCs w:val="24"/>
    </w:rPr>
  </w:style>
  <w:style w:type="character" w:customStyle="1" w:styleId="tytitle1">
    <w:name w:val="ty_title1"/>
    <w:basedOn w:val="a0"/>
    <w:rsid w:val="00844C4E"/>
    <w:rPr>
      <w:b/>
      <w:bCs/>
      <w:vanish w:val="0"/>
      <w:webHidden w:val="0"/>
      <w:sz w:val="31"/>
      <w:szCs w:val="31"/>
      <w:specVanish w:val="0"/>
    </w:rPr>
  </w:style>
  <w:style w:type="character" w:styleId="a7">
    <w:name w:val="Strong"/>
    <w:basedOn w:val="a0"/>
    <w:uiPriority w:val="22"/>
    <w:qFormat/>
    <w:rsid w:val="00A462F1"/>
    <w:rPr>
      <w:b/>
      <w:bCs/>
    </w:rPr>
  </w:style>
  <w:style w:type="paragraph" w:styleId="a8">
    <w:name w:val="Balloon Text"/>
    <w:basedOn w:val="a"/>
    <w:link w:val="Char1"/>
    <w:uiPriority w:val="99"/>
    <w:semiHidden/>
    <w:unhideWhenUsed/>
    <w:rsid w:val="00A462F1"/>
    <w:rPr>
      <w:sz w:val="18"/>
      <w:szCs w:val="18"/>
    </w:rPr>
  </w:style>
  <w:style w:type="character" w:customStyle="1" w:styleId="Char1">
    <w:name w:val="批注框文本 Char"/>
    <w:basedOn w:val="a0"/>
    <w:link w:val="a8"/>
    <w:uiPriority w:val="99"/>
    <w:semiHidden/>
    <w:rsid w:val="00A462F1"/>
    <w:rPr>
      <w:sz w:val="18"/>
      <w:szCs w:val="18"/>
    </w:rPr>
  </w:style>
</w:styles>
</file>

<file path=word/webSettings.xml><?xml version="1.0" encoding="utf-8"?>
<w:webSettings xmlns:r="http://schemas.openxmlformats.org/officeDocument/2006/relationships" xmlns:w="http://schemas.openxmlformats.org/wordprocessingml/2006/main">
  <w:divs>
    <w:div w:id="170486661">
      <w:bodyDiv w:val="1"/>
      <w:marLeft w:val="0"/>
      <w:marRight w:val="0"/>
      <w:marTop w:val="0"/>
      <w:marBottom w:val="0"/>
      <w:divBdr>
        <w:top w:val="none" w:sz="0" w:space="0" w:color="auto"/>
        <w:left w:val="none" w:sz="0" w:space="0" w:color="auto"/>
        <w:bottom w:val="none" w:sz="0" w:space="0" w:color="auto"/>
        <w:right w:val="none" w:sz="0" w:space="0" w:color="auto"/>
      </w:divBdr>
      <w:divsChild>
        <w:div w:id="780808576">
          <w:marLeft w:val="0"/>
          <w:marRight w:val="0"/>
          <w:marTop w:val="0"/>
          <w:marBottom w:val="0"/>
          <w:divBdr>
            <w:top w:val="none" w:sz="0" w:space="0" w:color="auto"/>
            <w:left w:val="none" w:sz="0" w:space="0" w:color="auto"/>
            <w:bottom w:val="none" w:sz="0" w:space="0" w:color="auto"/>
            <w:right w:val="none" w:sz="0" w:space="0" w:color="auto"/>
          </w:divBdr>
          <w:divsChild>
            <w:div w:id="2013024476">
              <w:marLeft w:val="0"/>
              <w:marRight w:val="0"/>
              <w:marTop w:val="0"/>
              <w:marBottom w:val="0"/>
              <w:divBdr>
                <w:top w:val="none" w:sz="0" w:space="0" w:color="auto"/>
                <w:left w:val="none" w:sz="0" w:space="0" w:color="auto"/>
                <w:bottom w:val="none" w:sz="0" w:space="0" w:color="auto"/>
                <w:right w:val="none" w:sz="0" w:space="0" w:color="auto"/>
              </w:divBdr>
              <w:divsChild>
                <w:div w:id="1556431039">
                  <w:marLeft w:val="0"/>
                  <w:marRight w:val="0"/>
                  <w:marTop w:val="0"/>
                  <w:marBottom w:val="0"/>
                  <w:divBdr>
                    <w:top w:val="none" w:sz="0" w:space="0" w:color="auto"/>
                    <w:left w:val="none" w:sz="0" w:space="0" w:color="auto"/>
                    <w:bottom w:val="none" w:sz="0" w:space="0" w:color="auto"/>
                    <w:right w:val="none" w:sz="0" w:space="0" w:color="auto"/>
                  </w:divBdr>
                  <w:divsChild>
                    <w:div w:id="1448886179">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180359096">
      <w:bodyDiv w:val="1"/>
      <w:marLeft w:val="0"/>
      <w:marRight w:val="0"/>
      <w:marTop w:val="0"/>
      <w:marBottom w:val="0"/>
      <w:divBdr>
        <w:top w:val="none" w:sz="0" w:space="0" w:color="auto"/>
        <w:left w:val="none" w:sz="0" w:space="0" w:color="auto"/>
        <w:bottom w:val="none" w:sz="0" w:space="0" w:color="auto"/>
        <w:right w:val="none" w:sz="0" w:space="0" w:color="auto"/>
      </w:divBdr>
      <w:divsChild>
        <w:div w:id="733356858">
          <w:marLeft w:val="0"/>
          <w:marRight w:val="0"/>
          <w:marTop w:val="0"/>
          <w:marBottom w:val="0"/>
          <w:divBdr>
            <w:top w:val="none" w:sz="0" w:space="0" w:color="auto"/>
            <w:left w:val="none" w:sz="0" w:space="0" w:color="auto"/>
            <w:bottom w:val="none" w:sz="0" w:space="0" w:color="auto"/>
            <w:right w:val="none" w:sz="0" w:space="0" w:color="auto"/>
          </w:divBdr>
          <w:divsChild>
            <w:div w:id="436946049">
              <w:marLeft w:val="0"/>
              <w:marRight w:val="0"/>
              <w:marTop w:val="0"/>
              <w:marBottom w:val="0"/>
              <w:divBdr>
                <w:top w:val="none" w:sz="0" w:space="0" w:color="auto"/>
                <w:left w:val="none" w:sz="0" w:space="0" w:color="auto"/>
                <w:bottom w:val="none" w:sz="0" w:space="0" w:color="auto"/>
                <w:right w:val="none" w:sz="0" w:space="0" w:color="auto"/>
              </w:divBdr>
              <w:divsChild>
                <w:div w:id="1443769715">
                  <w:marLeft w:val="0"/>
                  <w:marRight w:val="0"/>
                  <w:marTop w:val="0"/>
                  <w:marBottom w:val="0"/>
                  <w:divBdr>
                    <w:top w:val="none" w:sz="0" w:space="0" w:color="auto"/>
                    <w:left w:val="none" w:sz="0" w:space="0" w:color="auto"/>
                    <w:bottom w:val="none" w:sz="0" w:space="0" w:color="auto"/>
                    <w:right w:val="none" w:sz="0" w:space="0" w:color="auto"/>
                  </w:divBdr>
                  <w:divsChild>
                    <w:div w:id="234634393">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431556575">
      <w:bodyDiv w:val="1"/>
      <w:marLeft w:val="0"/>
      <w:marRight w:val="0"/>
      <w:marTop w:val="0"/>
      <w:marBottom w:val="0"/>
      <w:divBdr>
        <w:top w:val="none" w:sz="0" w:space="0" w:color="auto"/>
        <w:left w:val="none" w:sz="0" w:space="0" w:color="auto"/>
        <w:bottom w:val="none" w:sz="0" w:space="0" w:color="auto"/>
        <w:right w:val="none" w:sz="0" w:space="0" w:color="auto"/>
      </w:divBdr>
    </w:div>
    <w:div w:id="547572046">
      <w:bodyDiv w:val="1"/>
      <w:marLeft w:val="0"/>
      <w:marRight w:val="0"/>
      <w:marTop w:val="0"/>
      <w:marBottom w:val="0"/>
      <w:divBdr>
        <w:top w:val="none" w:sz="0" w:space="0" w:color="auto"/>
        <w:left w:val="none" w:sz="0" w:space="0" w:color="auto"/>
        <w:bottom w:val="none" w:sz="0" w:space="0" w:color="auto"/>
        <w:right w:val="none" w:sz="0" w:space="0" w:color="auto"/>
      </w:divBdr>
      <w:divsChild>
        <w:div w:id="854005582">
          <w:marLeft w:val="0"/>
          <w:marRight w:val="0"/>
          <w:marTop w:val="90"/>
          <w:marBottom w:val="0"/>
          <w:divBdr>
            <w:top w:val="none" w:sz="0" w:space="0" w:color="auto"/>
            <w:left w:val="none" w:sz="0" w:space="0" w:color="auto"/>
            <w:bottom w:val="none" w:sz="0" w:space="0" w:color="auto"/>
            <w:right w:val="none" w:sz="0" w:space="0" w:color="auto"/>
          </w:divBdr>
          <w:divsChild>
            <w:div w:id="872419537">
              <w:marLeft w:val="0"/>
              <w:marRight w:val="0"/>
              <w:marTop w:val="180"/>
              <w:marBottom w:val="0"/>
              <w:divBdr>
                <w:top w:val="none" w:sz="0" w:space="0" w:color="auto"/>
                <w:left w:val="none" w:sz="0" w:space="0" w:color="auto"/>
                <w:bottom w:val="none" w:sz="0" w:space="0" w:color="auto"/>
                <w:right w:val="none" w:sz="0" w:space="0" w:color="auto"/>
              </w:divBdr>
              <w:divsChild>
                <w:div w:id="241835388">
                  <w:marLeft w:val="0"/>
                  <w:marRight w:val="0"/>
                  <w:marTop w:val="0"/>
                  <w:marBottom w:val="0"/>
                  <w:divBdr>
                    <w:top w:val="none" w:sz="0" w:space="0" w:color="auto"/>
                    <w:left w:val="none" w:sz="0" w:space="0" w:color="auto"/>
                    <w:bottom w:val="none" w:sz="0" w:space="0" w:color="auto"/>
                    <w:right w:val="none" w:sz="0" w:space="0" w:color="auto"/>
                  </w:divBdr>
                  <w:divsChild>
                    <w:div w:id="7673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974238">
      <w:bodyDiv w:val="1"/>
      <w:marLeft w:val="0"/>
      <w:marRight w:val="0"/>
      <w:marTop w:val="0"/>
      <w:marBottom w:val="0"/>
      <w:divBdr>
        <w:top w:val="none" w:sz="0" w:space="0" w:color="auto"/>
        <w:left w:val="none" w:sz="0" w:space="0" w:color="auto"/>
        <w:bottom w:val="none" w:sz="0" w:space="0" w:color="auto"/>
        <w:right w:val="none" w:sz="0" w:space="0" w:color="auto"/>
      </w:divBdr>
      <w:divsChild>
        <w:div w:id="2082093171">
          <w:marLeft w:val="0"/>
          <w:marRight w:val="0"/>
          <w:marTop w:val="0"/>
          <w:marBottom w:val="0"/>
          <w:divBdr>
            <w:top w:val="none" w:sz="0" w:space="0" w:color="auto"/>
            <w:left w:val="none" w:sz="0" w:space="0" w:color="auto"/>
            <w:bottom w:val="none" w:sz="0" w:space="0" w:color="auto"/>
            <w:right w:val="none" w:sz="0" w:space="0" w:color="auto"/>
          </w:divBdr>
          <w:divsChild>
            <w:div w:id="708379127">
              <w:marLeft w:val="0"/>
              <w:marRight w:val="0"/>
              <w:marTop w:val="0"/>
              <w:marBottom w:val="0"/>
              <w:divBdr>
                <w:top w:val="none" w:sz="0" w:space="0" w:color="auto"/>
                <w:left w:val="none" w:sz="0" w:space="0" w:color="auto"/>
                <w:bottom w:val="none" w:sz="0" w:space="0" w:color="auto"/>
                <w:right w:val="none" w:sz="0" w:space="0" w:color="auto"/>
              </w:divBdr>
              <w:divsChild>
                <w:div w:id="104691051">
                  <w:marLeft w:val="0"/>
                  <w:marRight w:val="0"/>
                  <w:marTop w:val="0"/>
                  <w:marBottom w:val="0"/>
                  <w:divBdr>
                    <w:top w:val="none" w:sz="0" w:space="0" w:color="auto"/>
                    <w:left w:val="none" w:sz="0" w:space="0" w:color="auto"/>
                    <w:bottom w:val="none" w:sz="0" w:space="0" w:color="auto"/>
                    <w:right w:val="none" w:sz="0" w:space="0" w:color="auto"/>
                  </w:divBdr>
                  <w:divsChild>
                    <w:div w:id="868764060">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787702686">
      <w:bodyDiv w:val="1"/>
      <w:marLeft w:val="0"/>
      <w:marRight w:val="0"/>
      <w:marTop w:val="0"/>
      <w:marBottom w:val="0"/>
      <w:divBdr>
        <w:top w:val="none" w:sz="0" w:space="0" w:color="auto"/>
        <w:left w:val="none" w:sz="0" w:space="0" w:color="auto"/>
        <w:bottom w:val="none" w:sz="0" w:space="0" w:color="auto"/>
        <w:right w:val="none" w:sz="0" w:space="0" w:color="auto"/>
      </w:divBdr>
      <w:divsChild>
        <w:div w:id="1704090498">
          <w:marLeft w:val="0"/>
          <w:marRight w:val="0"/>
          <w:marTop w:val="0"/>
          <w:marBottom w:val="0"/>
          <w:divBdr>
            <w:top w:val="none" w:sz="0" w:space="0" w:color="auto"/>
            <w:left w:val="none" w:sz="0" w:space="0" w:color="auto"/>
            <w:bottom w:val="none" w:sz="0" w:space="0" w:color="auto"/>
            <w:right w:val="none" w:sz="0" w:space="0" w:color="auto"/>
          </w:divBdr>
        </w:div>
      </w:divsChild>
    </w:div>
    <w:div w:id="854466266">
      <w:bodyDiv w:val="1"/>
      <w:marLeft w:val="0"/>
      <w:marRight w:val="0"/>
      <w:marTop w:val="0"/>
      <w:marBottom w:val="0"/>
      <w:divBdr>
        <w:top w:val="none" w:sz="0" w:space="0" w:color="auto"/>
        <w:left w:val="none" w:sz="0" w:space="0" w:color="auto"/>
        <w:bottom w:val="none" w:sz="0" w:space="0" w:color="auto"/>
        <w:right w:val="none" w:sz="0" w:space="0" w:color="auto"/>
      </w:divBdr>
      <w:divsChild>
        <w:div w:id="1049838421">
          <w:marLeft w:val="0"/>
          <w:marRight w:val="0"/>
          <w:marTop w:val="90"/>
          <w:marBottom w:val="0"/>
          <w:divBdr>
            <w:top w:val="none" w:sz="0" w:space="0" w:color="auto"/>
            <w:left w:val="none" w:sz="0" w:space="0" w:color="auto"/>
            <w:bottom w:val="none" w:sz="0" w:space="0" w:color="auto"/>
            <w:right w:val="none" w:sz="0" w:space="0" w:color="auto"/>
          </w:divBdr>
          <w:divsChild>
            <w:div w:id="1248222336">
              <w:marLeft w:val="0"/>
              <w:marRight w:val="0"/>
              <w:marTop w:val="180"/>
              <w:marBottom w:val="0"/>
              <w:divBdr>
                <w:top w:val="none" w:sz="0" w:space="0" w:color="auto"/>
                <w:left w:val="none" w:sz="0" w:space="0" w:color="auto"/>
                <w:bottom w:val="none" w:sz="0" w:space="0" w:color="auto"/>
                <w:right w:val="none" w:sz="0" w:space="0" w:color="auto"/>
              </w:divBdr>
              <w:divsChild>
                <w:div w:id="1179387416">
                  <w:marLeft w:val="0"/>
                  <w:marRight w:val="0"/>
                  <w:marTop w:val="0"/>
                  <w:marBottom w:val="0"/>
                  <w:divBdr>
                    <w:top w:val="none" w:sz="0" w:space="0" w:color="auto"/>
                    <w:left w:val="none" w:sz="0" w:space="0" w:color="auto"/>
                    <w:bottom w:val="none" w:sz="0" w:space="0" w:color="auto"/>
                    <w:right w:val="none" w:sz="0" w:space="0" w:color="auto"/>
                  </w:divBdr>
                  <w:divsChild>
                    <w:div w:id="4805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5459">
      <w:bodyDiv w:val="1"/>
      <w:marLeft w:val="0"/>
      <w:marRight w:val="0"/>
      <w:marTop w:val="0"/>
      <w:marBottom w:val="0"/>
      <w:divBdr>
        <w:top w:val="none" w:sz="0" w:space="0" w:color="auto"/>
        <w:left w:val="none" w:sz="0" w:space="0" w:color="auto"/>
        <w:bottom w:val="none" w:sz="0" w:space="0" w:color="auto"/>
        <w:right w:val="none" w:sz="0" w:space="0" w:color="auto"/>
      </w:divBdr>
      <w:divsChild>
        <w:div w:id="353387803">
          <w:marLeft w:val="0"/>
          <w:marRight w:val="0"/>
          <w:marTop w:val="0"/>
          <w:marBottom w:val="0"/>
          <w:divBdr>
            <w:top w:val="none" w:sz="0" w:space="0" w:color="auto"/>
            <w:left w:val="none" w:sz="0" w:space="0" w:color="auto"/>
            <w:bottom w:val="none" w:sz="0" w:space="0" w:color="auto"/>
            <w:right w:val="none" w:sz="0" w:space="0" w:color="auto"/>
          </w:divBdr>
          <w:divsChild>
            <w:div w:id="1142773710">
              <w:marLeft w:val="0"/>
              <w:marRight w:val="0"/>
              <w:marTop w:val="0"/>
              <w:marBottom w:val="0"/>
              <w:divBdr>
                <w:top w:val="none" w:sz="0" w:space="0" w:color="auto"/>
                <w:left w:val="none" w:sz="0" w:space="0" w:color="auto"/>
                <w:bottom w:val="none" w:sz="0" w:space="0" w:color="auto"/>
                <w:right w:val="none" w:sz="0" w:space="0" w:color="auto"/>
              </w:divBdr>
              <w:divsChild>
                <w:div w:id="1392777703">
                  <w:marLeft w:val="0"/>
                  <w:marRight w:val="0"/>
                  <w:marTop w:val="0"/>
                  <w:marBottom w:val="0"/>
                  <w:divBdr>
                    <w:top w:val="none" w:sz="0" w:space="0" w:color="auto"/>
                    <w:left w:val="none" w:sz="0" w:space="0" w:color="auto"/>
                    <w:bottom w:val="none" w:sz="0" w:space="0" w:color="auto"/>
                    <w:right w:val="none" w:sz="0" w:space="0" w:color="auto"/>
                  </w:divBdr>
                  <w:divsChild>
                    <w:div w:id="2016766692">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946430277">
      <w:bodyDiv w:val="1"/>
      <w:marLeft w:val="0"/>
      <w:marRight w:val="0"/>
      <w:marTop w:val="0"/>
      <w:marBottom w:val="0"/>
      <w:divBdr>
        <w:top w:val="none" w:sz="0" w:space="0" w:color="auto"/>
        <w:left w:val="none" w:sz="0" w:space="0" w:color="auto"/>
        <w:bottom w:val="none" w:sz="0" w:space="0" w:color="auto"/>
        <w:right w:val="none" w:sz="0" w:space="0" w:color="auto"/>
      </w:divBdr>
      <w:divsChild>
        <w:div w:id="1566725204">
          <w:marLeft w:val="0"/>
          <w:marRight w:val="0"/>
          <w:marTop w:val="0"/>
          <w:marBottom w:val="0"/>
          <w:divBdr>
            <w:top w:val="none" w:sz="0" w:space="0" w:color="auto"/>
            <w:left w:val="none" w:sz="0" w:space="0" w:color="auto"/>
            <w:bottom w:val="none" w:sz="0" w:space="0" w:color="auto"/>
            <w:right w:val="none" w:sz="0" w:space="0" w:color="auto"/>
          </w:divBdr>
          <w:divsChild>
            <w:div w:id="1444956895">
              <w:marLeft w:val="0"/>
              <w:marRight w:val="0"/>
              <w:marTop w:val="0"/>
              <w:marBottom w:val="0"/>
              <w:divBdr>
                <w:top w:val="none" w:sz="0" w:space="0" w:color="auto"/>
                <w:left w:val="none" w:sz="0" w:space="0" w:color="auto"/>
                <w:bottom w:val="none" w:sz="0" w:space="0" w:color="auto"/>
                <w:right w:val="none" w:sz="0" w:space="0" w:color="auto"/>
              </w:divBdr>
              <w:divsChild>
                <w:div w:id="21445248">
                  <w:marLeft w:val="0"/>
                  <w:marRight w:val="0"/>
                  <w:marTop w:val="0"/>
                  <w:marBottom w:val="0"/>
                  <w:divBdr>
                    <w:top w:val="none" w:sz="0" w:space="0" w:color="auto"/>
                    <w:left w:val="none" w:sz="0" w:space="0" w:color="auto"/>
                    <w:bottom w:val="none" w:sz="0" w:space="0" w:color="auto"/>
                    <w:right w:val="none" w:sz="0" w:space="0" w:color="auto"/>
                  </w:divBdr>
                  <w:divsChild>
                    <w:div w:id="741686012">
                      <w:marLeft w:val="0"/>
                      <w:marRight w:val="0"/>
                      <w:marTop w:val="0"/>
                      <w:marBottom w:val="0"/>
                      <w:divBdr>
                        <w:top w:val="single" w:sz="6" w:space="26" w:color="A6C1BA"/>
                        <w:left w:val="single" w:sz="6" w:space="0" w:color="A6C1BA"/>
                        <w:bottom w:val="single" w:sz="6" w:space="0" w:color="A6C1BA"/>
                        <w:right w:val="single" w:sz="6" w:space="0" w:color="A6C1BA"/>
                      </w:divBdr>
                      <w:divsChild>
                        <w:div w:id="1409956993">
                          <w:marLeft w:val="0"/>
                          <w:marRight w:val="0"/>
                          <w:marTop w:val="0"/>
                          <w:marBottom w:val="0"/>
                          <w:divBdr>
                            <w:top w:val="none" w:sz="0" w:space="0" w:color="auto"/>
                            <w:left w:val="none" w:sz="0" w:space="0" w:color="auto"/>
                            <w:bottom w:val="none" w:sz="0" w:space="0" w:color="auto"/>
                            <w:right w:val="none" w:sz="0" w:space="0" w:color="auto"/>
                          </w:divBdr>
                          <w:divsChild>
                            <w:div w:id="5663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314319">
      <w:bodyDiv w:val="1"/>
      <w:marLeft w:val="0"/>
      <w:marRight w:val="0"/>
      <w:marTop w:val="0"/>
      <w:marBottom w:val="0"/>
      <w:divBdr>
        <w:top w:val="none" w:sz="0" w:space="0" w:color="auto"/>
        <w:left w:val="none" w:sz="0" w:space="0" w:color="auto"/>
        <w:bottom w:val="none" w:sz="0" w:space="0" w:color="auto"/>
        <w:right w:val="none" w:sz="0" w:space="0" w:color="auto"/>
      </w:divBdr>
      <w:divsChild>
        <w:div w:id="463619415">
          <w:marLeft w:val="0"/>
          <w:marRight w:val="0"/>
          <w:marTop w:val="0"/>
          <w:marBottom w:val="0"/>
          <w:divBdr>
            <w:top w:val="none" w:sz="0" w:space="0" w:color="auto"/>
            <w:left w:val="none" w:sz="0" w:space="0" w:color="auto"/>
            <w:bottom w:val="none" w:sz="0" w:space="0" w:color="auto"/>
            <w:right w:val="none" w:sz="0" w:space="0" w:color="auto"/>
          </w:divBdr>
          <w:divsChild>
            <w:div w:id="1902785947">
              <w:marLeft w:val="0"/>
              <w:marRight w:val="0"/>
              <w:marTop w:val="0"/>
              <w:marBottom w:val="0"/>
              <w:divBdr>
                <w:top w:val="none" w:sz="0" w:space="0" w:color="auto"/>
                <w:left w:val="none" w:sz="0" w:space="0" w:color="auto"/>
                <w:bottom w:val="none" w:sz="0" w:space="0" w:color="auto"/>
                <w:right w:val="none" w:sz="0" w:space="0" w:color="auto"/>
              </w:divBdr>
              <w:divsChild>
                <w:div w:id="1674986303">
                  <w:marLeft w:val="0"/>
                  <w:marRight w:val="0"/>
                  <w:marTop w:val="0"/>
                  <w:marBottom w:val="0"/>
                  <w:divBdr>
                    <w:top w:val="none" w:sz="0" w:space="0" w:color="auto"/>
                    <w:left w:val="none" w:sz="0" w:space="0" w:color="auto"/>
                    <w:bottom w:val="none" w:sz="0" w:space="0" w:color="auto"/>
                    <w:right w:val="none" w:sz="0" w:space="0" w:color="auto"/>
                  </w:divBdr>
                  <w:divsChild>
                    <w:div w:id="827139417">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1314065049">
      <w:bodyDiv w:val="1"/>
      <w:marLeft w:val="0"/>
      <w:marRight w:val="0"/>
      <w:marTop w:val="0"/>
      <w:marBottom w:val="0"/>
      <w:divBdr>
        <w:top w:val="none" w:sz="0" w:space="0" w:color="auto"/>
        <w:left w:val="none" w:sz="0" w:space="0" w:color="auto"/>
        <w:bottom w:val="none" w:sz="0" w:space="0" w:color="auto"/>
        <w:right w:val="none" w:sz="0" w:space="0" w:color="auto"/>
      </w:divBdr>
      <w:divsChild>
        <w:div w:id="264077173">
          <w:marLeft w:val="0"/>
          <w:marRight w:val="0"/>
          <w:marTop w:val="0"/>
          <w:marBottom w:val="0"/>
          <w:divBdr>
            <w:top w:val="none" w:sz="0" w:space="0" w:color="auto"/>
            <w:left w:val="none" w:sz="0" w:space="0" w:color="auto"/>
            <w:bottom w:val="none" w:sz="0" w:space="0" w:color="auto"/>
            <w:right w:val="none" w:sz="0" w:space="0" w:color="auto"/>
          </w:divBdr>
          <w:divsChild>
            <w:div w:id="699089334">
              <w:marLeft w:val="0"/>
              <w:marRight w:val="0"/>
              <w:marTop w:val="0"/>
              <w:marBottom w:val="0"/>
              <w:divBdr>
                <w:top w:val="none" w:sz="0" w:space="0" w:color="auto"/>
                <w:left w:val="none" w:sz="0" w:space="0" w:color="auto"/>
                <w:bottom w:val="none" w:sz="0" w:space="0" w:color="auto"/>
                <w:right w:val="none" w:sz="0" w:space="0" w:color="auto"/>
              </w:divBdr>
              <w:divsChild>
                <w:div w:id="1324044058">
                  <w:marLeft w:val="0"/>
                  <w:marRight w:val="0"/>
                  <w:marTop w:val="0"/>
                  <w:marBottom w:val="0"/>
                  <w:divBdr>
                    <w:top w:val="none" w:sz="0" w:space="0" w:color="auto"/>
                    <w:left w:val="none" w:sz="0" w:space="0" w:color="auto"/>
                    <w:bottom w:val="none" w:sz="0" w:space="0" w:color="auto"/>
                    <w:right w:val="none" w:sz="0" w:space="0" w:color="auto"/>
                  </w:divBdr>
                  <w:divsChild>
                    <w:div w:id="222373706">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1408768882">
      <w:bodyDiv w:val="1"/>
      <w:marLeft w:val="0"/>
      <w:marRight w:val="0"/>
      <w:marTop w:val="0"/>
      <w:marBottom w:val="0"/>
      <w:divBdr>
        <w:top w:val="none" w:sz="0" w:space="0" w:color="auto"/>
        <w:left w:val="none" w:sz="0" w:space="0" w:color="auto"/>
        <w:bottom w:val="none" w:sz="0" w:space="0" w:color="auto"/>
        <w:right w:val="none" w:sz="0" w:space="0" w:color="auto"/>
      </w:divBdr>
      <w:divsChild>
        <w:div w:id="1992444371">
          <w:marLeft w:val="0"/>
          <w:marRight w:val="0"/>
          <w:marTop w:val="0"/>
          <w:marBottom w:val="0"/>
          <w:divBdr>
            <w:top w:val="none" w:sz="0" w:space="0" w:color="auto"/>
            <w:left w:val="none" w:sz="0" w:space="0" w:color="auto"/>
            <w:bottom w:val="none" w:sz="0" w:space="0" w:color="auto"/>
            <w:right w:val="none" w:sz="0" w:space="0" w:color="auto"/>
          </w:divBdr>
          <w:divsChild>
            <w:div w:id="1707749749">
              <w:marLeft w:val="0"/>
              <w:marRight w:val="0"/>
              <w:marTop w:val="0"/>
              <w:marBottom w:val="0"/>
              <w:divBdr>
                <w:top w:val="none" w:sz="0" w:space="0" w:color="auto"/>
                <w:left w:val="none" w:sz="0" w:space="0" w:color="auto"/>
                <w:bottom w:val="none" w:sz="0" w:space="0" w:color="auto"/>
                <w:right w:val="none" w:sz="0" w:space="0" w:color="auto"/>
              </w:divBdr>
              <w:divsChild>
                <w:div w:id="596867437">
                  <w:marLeft w:val="0"/>
                  <w:marRight w:val="0"/>
                  <w:marTop w:val="0"/>
                  <w:marBottom w:val="0"/>
                  <w:divBdr>
                    <w:top w:val="none" w:sz="0" w:space="0" w:color="auto"/>
                    <w:left w:val="none" w:sz="0" w:space="0" w:color="auto"/>
                    <w:bottom w:val="none" w:sz="0" w:space="0" w:color="auto"/>
                    <w:right w:val="none" w:sz="0" w:space="0" w:color="auto"/>
                  </w:divBdr>
                  <w:divsChild>
                    <w:div w:id="1778207964">
                      <w:marLeft w:val="0"/>
                      <w:marRight w:val="0"/>
                      <w:marTop w:val="0"/>
                      <w:marBottom w:val="0"/>
                      <w:divBdr>
                        <w:top w:val="single" w:sz="6" w:space="26" w:color="A6C1BA"/>
                        <w:left w:val="single" w:sz="6" w:space="0" w:color="A6C1BA"/>
                        <w:bottom w:val="single" w:sz="6" w:space="0" w:color="A6C1BA"/>
                        <w:right w:val="single" w:sz="6" w:space="0" w:color="A6C1BA"/>
                      </w:divBdr>
                      <w:divsChild>
                        <w:div w:id="948314390">
                          <w:marLeft w:val="0"/>
                          <w:marRight w:val="0"/>
                          <w:marTop w:val="0"/>
                          <w:marBottom w:val="0"/>
                          <w:divBdr>
                            <w:top w:val="none" w:sz="0" w:space="0" w:color="auto"/>
                            <w:left w:val="none" w:sz="0" w:space="0" w:color="auto"/>
                            <w:bottom w:val="none" w:sz="0" w:space="0" w:color="auto"/>
                            <w:right w:val="none" w:sz="0" w:space="0" w:color="auto"/>
                          </w:divBdr>
                          <w:divsChild>
                            <w:div w:id="16886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84643">
      <w:bodyDiv w:val="1"/>
      <w:marLeft w:val="0"/>
      <w:marRight w:val="0"/>
      <w:marTop w:val="0"/>
      <w:marBottom w:val="0"/>
      <w:divBdr>
        <w:top w:val="none" w:sz="0" w:space="0" w:color="auto"/>
        <w:left w:val="none" w:sz="0" w:space="0" w:color="auto"/>
        <w:bottom w:val="none" w:sz="0" w:space="0" w:color="auto"/>
        <w:right w:val="none" w:sz="0" w:space="0" w:color="auto"/>
      </w:divBdr>
      <w:divsChild>
        <w:div w:id="1746222701">
          <w:marLeft w:val="0"/>
          <w:marRight w:val="0"/>
          <w:marTop w:val="0"/>
          <w:marBottom w:val="0"/>
          <w:divBdr>
            <w:top w:val="none" w:sz="0" w:space="0" w:color="auto"/>
            <w:left w:val="none" w:sz="0" w:space="0" w:color="auto"/>
            <w:bottom w:val="none" w:sz="0" w:space="0" w:color="auto"/>
            <w:right w:val="none" w:sz="0" w:space="0" w:color="auto"/>
          </w:divBdr>
          <w:divsChild>
            <w:div w:id="762452616">
              <w:marLeft w:val="0"/>
              <w:marRight w:val="0"/>
              <w:marTop w:val="0"/>
              <w:marBottom w:val="0"/>
              <w:divBdr>
                <w:top w:val="none" w:sz="0" w:space="0" w:color="auto"/>
                <w:left w:val="none" w:sz="0" w:space="0" w:color="auto"/>
                <w:bottom w:val="none" w:sz="0" w:space="0" w:color="auto"/>
                <w:right w:val="none" w:sz="0" w:space="0" w:color="auto"/>
              </w:divBdr>
              <w:divsChild>
                <w:div w:id="2013222455">
                  <w:marLeft w:val="0"/>
                  <w:marRight w:val="0"/>
                  <w:marTop w:val="0"/>
                  <w:marBottom w:val="0"/>
                  <w:divBdr>
                    <w:top w:val="none" w:sz="0" w:space="0" w:color="auto"/>
                    <w:left w:val="none" w:sz="0" w:space="0" w:color="auto"/>
                    <w:bottom w:val="none" w:sz="0" w:space="0" w:color="auto"/>
                    <w:right w:val="none" w:sz="0" w:space="0" w:color="auto"/>
                  </w:divBdr>
                  <w:divsChild>
                    <w:div w:id="978461011">
                      <w:marLeft w:val="0"/>
                      <w:marRight w:val="0"/>
                      <w:marTop w:val="0"/>
                      <w:marBottom w:val="0"/>
                      <w:divBdr>
                        <w:top w:val="single" w:sz="6" w:space="26" w:color="A6C1BA"/>
                        <w:left w:val="single" w:sz="6" w:space="0" w:color="A6C1BA"/>
                        <w:bottom w:val="single" w:sz="6" w:space="0" w:color="A6C1BA"/>
                        <w:right w:val="single" w:sz="6" w:space="0" w:color="A6C1BA"/>
                      </w:divBdr>
                    </w:div>
                  </w:divsChild>
                </w:div>
              </w:divsChild>
            </w:div>
          </w:divsChild>
        </w:div>
      </w:divsChild>
    </w:div>
    <w:div w:id="1979070808">
      <w:bodyDiv w:val="1"/>
      <w:marLeft w:val="0"/>
      <w:marRight w:val="0"/>
      <w:marTop w:val="0"/>
      <w:marBottom w:val="0"/>
      <w:divBdr>
        <w:top w:val="none" w:sz="0" w:space="0" w:color="auto"/>
        <w:left w:val="none" w:sz="0" w:space="0" w:color="auto"/>
        <w:bottom w:val="none" w:sz="0" w:space="0" w:color="auto"/>
        <w:right w:val="none" w:sz="0" w:space="0" w:color="auto"/>
      </w:divBdr>
      <w:divsChild>
        <w:div w:id="1842233568">
          <w:marLeft w:val="0"/>
          <w:marRight w:val="0"/>
          <w:marTop w:val="90"/>
          <w:marBottom w:val="0"/>
          <w:divBdr>
            <w:top w:val="none" w:sz="0" w:space="0" w:color="auto"/>
            <w:left w:val="none" w:sz="0" w:space="0" w:color="auto"/>
            <w:bottom w:val="none" w:sz="0" w:space="0" w:color="auto"/>
            <w:right w:val="none" w:sz="0" w:space="0" w:color="auto"/>
          </w:divBdr>
          <w:divsChild>
            <w:div w:id="2099518809">
              <w:marLeft w:val="0"/>
              <w:marRight w:val="0"/>
              <w:marTop w:val="180"/>
              <w:marBottom w:val="0"/>
              <w:divBdr>
                <w:top w:val="none" w:sz="0" w:space="0" w:color="auto"/>
                <w:left w:val="none" w:sz="0" w:space="0" w:color="auto"/>
                <w:bottom w:val="none" w:sz="0" w:space="0" w:color="auto"/>
                <w:right w:val="none" w:sz="0" w:space="0" w:color="auto"/>
              </w:divBdr>
              <w:divsChild>
                <w:div w:id="1894466578">
                  <w:marLeft w:val="0"/>
                  <w:marRight w:val="0"/>
                  <w:marTop w:val="0"/>
                  <w:marBottom w:val="0"/>
                  <w:divBdr>
                    <w:top w:val="none" w:sz="0" w:space="0" w:color="auto"/>
                    <w:left w:val="none" w:sz="0" w:space="0" w:color="auto"/>
                    <w:bottom w:val="none" w:sz="0" w:space="0" w:color="auto"/>
                    <w:right w:val="none" w:sz="0" w:space="0" w:color="auto"/>
                  </w:divBdr>
                  <w:divsChild>
                    <w:div w:id="18299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71778">
      <w:bodyDiv w:val="1"/>
      <w:marLeft w:val="0"/>
      <w:marRight w:val="0"/>
      <w:marTop w:val="0"/>
      <w:marBottom w:val="0"/>
      <w:divBdr>
        <w:top w:val="none" w:sz="0" w:space="0" w:color="auto"/>
        <w:left w:val="none" w:sz="0" w:space="0" w:color="auto"/>
        <w:bottom w:val="none" w:sz="0" w:space="0" w:color="auto"/>
        <w:right w:val="none" w:sz="0" w:space="0" w:color="auto"/>
      </w:divBdr>
      <w:divsChild>
        <w:div w:id="979457123">
          <w:marLeft w:val="0"/>
          <w:marRight w:val="0"/>
          <w:marTop w:val="0"/>
          <w:marBottom w:val="0"/>
          <w:divBdr>
            <w:top w:val="none" w:sz="0" w:space="0" w:color="auto"/>
            <w:left w:val="none" w:sz="0" w:space="0" w:color="auto"/>
            <w:bottom w:val="none" w:sz="0" w:space="0" w:color="auto"/>
            <w:right w:val="none" w:sz="0" w:space="0" w:color="auto"/>
          </w:divBdr>
          <w:divsChild>
            <w:div w:id="150803552">
              <w:marLeft w:val="0"/>
              <w:marRight w:val="0"/>
              <w:marTop w:val="0"/>
              <w:marBottom w:val="0"/>
              <w:divBdr>
                <w:top w:val="none" w:sz="0" w:space="0" w:color="auto"/>
                <w:left w:val="none" w:sz="0" w:space="0" w:color="auto"/>
                <w:bottom w:val="none" w:sz="0" w:space="0" w:color="auto"/>
                <w:right w:val="none" w:sz="0" w:space="0" w:color="auto"/>
              </w:divBdr>
              <w:divsChild>
                <w:div w:id="2020346597">
                  <w:marLeft w:val="0"/>
                  <w:marRight w:val="0"/>
                  <w:marTop w:val="0"/>
                  <w:marBottom w:val="0"/>
                  <w:divBdr>
                    <w:top w:val="none" w:sz="0" w:space="0" w:color="auto"/>
                    <w:left w:val="none" w:sz="0" w:space="0" w:color="auto"/>
                    <w:bottom w:val="none" w:sz="0" w:space="0" w:color="auto"/>
                    <w:right w:val="none" w:sz="0" w:space="0" w:color="auto"/>
                  </w:divBdr>
                  <w:divsChild>
                    <w:div w:id="1842238530">
                      <w:marLeft w:val="0"/>
                      <w:marRight w:val="0"/>
                      <w:marTop w:val="0"/>
                      <w:marBottom w:val="0"/>
                      <w:divBdr>
                        <w:top w:val="single" w:sz="6" w:space="26" w:color="A6C1BA"/>
                        <w:left w:val="single" w:sz="6" w:space="0" w:color="A6C1BA"/>
                        <w:bottom w:val="single" w:sz="6" w:space="0" w:color="A6C1BA"/>
                        <w:right w:val="single" w:sz="6" w:space="0" w:color="A6C1BA"/>
                      </w:divBdr>
                      <w:divsChild>
                        <w:div w:id="1217622377">
                          <w:marLeft w:val="0"/>
                          <w:marRight w:val="0"/>
                          <w:marTop w:val="0"/>
                          <w:marBottom w:val="0"/>
                          <w:divBdr>
                            <w:top w:val="none" w:sz="0" w:space="0" w:color="auto"/>
                            <w:left w:val="none" w:sz="0" w:space="0" w:color="auto"/>
                            <w:bottom w:val="none" w:sz="0" w:space="0" w:color="auto"/>
                            <w:right w:val="none" w:sz="0" w:space="0" w:color="auto"/>
                          </w:divBdr>
                          <w:divsChild>
                            <w:div w:id="20317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812</Words>
  <Characters>4634</Characters>
  <Application>Microsoft Office Word</Application>
  <DocSecurity>0</DocSecurity>
  <Lines>38</Lines>
  <Paragraphs>10</Paragraphs>
  <ScaleCrop>false</ScaleCrop>
  <Company>SkyUN.Org</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严安</dc:creator>
  <cp:lastModifiedBy>严安</cp:lastModifiedBy>
  <cp:revision>3</cp:revision>
  <dcterms:created xsi:type="dcterms:W3CDTF">2012-10-28T05:41:00Z</dcterms:created>
  <dcterms:modified xsi:type="dcterms:W3CDTF">2012-10-28T05:54:00Z</dcterms:modified>
</cp:coreProperties>
</file>